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ED5" w:rsidRDefault="009F0ED5" w:rsidP="000C3988">
      <w:pPr>
        <w:ind w:left="5664"/>
        <w:rPr>
          <w:rFonts w:ascii="Times New Roman" w:hAnsi="Times New Roman"/>
        </w:rPr>
      </w:pPr>
      <w:r>
        <w:rPr>
          <w:rFonts w:ascii="Times New Roman" w:hAnsi="Times New Roman"/>
          <w:color w:val="000000"/>
          <w:kern w:val="0"/>
        </w:rPr>
        <w:t>Wtorek, dnia 12 stycznia 2021 r.</w:t>
      </w:r>
    </w:p>
    <w:p w:rsidR="009F0ED5" w:rsidRDefault="009F0ED5" w:rsidP="009F0ED5">
      <w:pPr>
        <w:tabs>
          <w:tab w:val="center" w:pos="4536"/>
          <w:tab w:val="right" w:pos="9046"/>
        </w:tabs>
        <w:rPr>
          <w:b/>
          <w:color w:val="0000FF"/>
          <w:u w:val="single"/>
        </w:rPr>
      </w:pPr>
    </w:p>
    <w:p w:rsidR="009F0ED5" w:rsidRDefault="009F0ED5" w:rsidP="009F0ED5">
      <w:pPr>
        <w:spacing w:after="200"/>
        <w:rPr>
          <w:color w:val="000000"/>
        </w:rPr>
      </w:pPr>
    </w:p>
    <w:p w:rsidR="009F0ED5" w:rsidRPr="00577E8D" w:rsidRDefault="009F0ED5" w:rsidP="009F0ED5">
      <w:pPr>
        <w:spacing w:after="20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Zapytanie ofertowe    Nr 1/2021                                                                                                                                     na                                                                                                                                                    sukcesywną dostawę lekkiego oleju opałowego do kotłowni olejowej Szkoły Podstawowej     im. Konstantego Ildefonsa Gałczyńskiego w Solcy Wielkiej w 2021 roku</w:t>
      </w:r>
    </w:p>
    <w:p w:rsidR="009F0ED5" w:rsidRDefault="009F0ED5" w:rsidP="009F0ED5">
      <w:pPr>
        <w:tabs>
          <w:tab w:val="center" w:pos="4536"/>
          <w:tab w:val="right" w:pos="9046"/>
        </w:tabs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I. ZAMAWIAJĄCY</w:t>
      </w:r>
      <w:r>
        <w:rPr>
          <w:rFonts w:ascii="Times New Roman" w:hAnsi="Times New Roman"/>
          <w:color w:val="000000"/>
        </w:rPr>
        <w:t xml:space="preserve"> </w:t>
      </w:r>
    </w:p>
    <w:p w:rsidR="009F0ED5" w:rsidRPr="00852AD3" w:rsidRDefault="009F0ED5" w:rsidP="009F0ED5">
      <w:pPr>
        <w:widowControl w:val="0"/>
        <w:shd w:val="clear" w:color="auto" w:fill="FFFFFF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852AD3">
        <w:rPr>
          <w:rFonts w:ascii="Arial" w:eastAsia="Times New Roman" w:hAnsi="Arial" w:cs="Arial"/>
          <w:sz w:val="22"/>
          <w:szCs w:val="22"/>
          <w:lang w:eastAsia="ar-SA"/>
        </w:rPr>
        <w:t xml:space="preserve">Nazwa: </w:t>
      </w:r>
      <w:r w:rsidRPr="00852AD3">
        <w:rPr>
          <w:rFonts w:ascii="Arial" w:eastAsia="Times New Roman" w:hAnsi="Arial" w:cs="Arial"/>
          <w:b/>
          <w:sz w:val="22"/>
          <w:szCs w:val="22"/>
          <w:lang w:eastAsia="ar-SA"/>
        </w:rPr>
        <w:t>Gmina Ozorków</w:t>
      </w:r>
    </w:p>
    <w:p w:rsidR="009F0ED5" w:rsidRPr="00852AD3" w:rsidRDefault="009F0ED5" w:rsidP="009F0ED5">
      <w:pPr>
        <w:widowControl w:val="0"/>
        <w:shd w:val="clear" w:color="auto" w:fill="FFFFFF"/>
        <w:rPr>
          <w:rFonts w:ascii="Arial" w:eastAsia="Times New Roman" w:hAnsi="Arial" w:cs="Arial"/>
          <w:sz w:val="22"/>
          <w:szCs w:val="22"/>
          <w:lang w:eastAsia="ar-SA"/>
        </w:rPr>
      </w:pPr>
      <w:r w:rsidRPr="00852AD3">
        <w:rPr>
          <w:rFonts w:ascii="Arial" w:eastAsia="Times New Roman" w:hAnsi="Arial" w:cs="Arial"/>
          <w:sz w:val="22"/>
          <w:szCs w:val="22"/>
          <w:lang w:eastAsia="ar-SA"/>
        </w:rPr>
        <w:t>reprezentowana przez Dyrektora Szkoły Podstawowej im. Konstantego Ildefonsa Gałczyńskiego</w:t>
      </w:r>
      <w:r w:rsidR="00CE6C84">
        <w:rPr>
          <w:rFonts w:ascii="Arial" w:eastAsia="Times New Roman" w:hAnsi="Arial" w:cs="Arial"/>
          <w:sz w:val="22"/>
          <w:szCs w:val="22"/>
          <w:lang w:eastAsia="ar-SA"/>
        </w:rPr>
        <w:t xml:space="preserve">  </w:t>
      </w:r>
      <w:r w:rsidRPr="00852AD3">
        <w:rPr>
          <w:rFonts w:ascii="Arial" w:eastAsia="Times New Roman" w:hAnsi="Arial" w:cs="Arial"/>
          <w:sz w:val="22"/>
          <w:szCs w:val="22"/>
          <w:lang w:eastAsia="ar-SA"/>
        </w:rPr>
        <w:t>w Solcy Wielkiej</w:t>
      </w:r>
    </w:p>
    <w:p w:rsidR="009F0ED5" w:rsidRPr="00852AD3" w:rsidRDefault="009F0ED5" w:rsidP="009F0ED5">
      <w:pPr>
        <w:widowControl w:val="0"/>
        <w:shd w:val="clear" w:color="auto" w:fill="FFFFFF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852AD3">
        <w:rPr>
          <w:rFonts w:ascii="Arial" w:eastAsia="Times New Roman" w:hAnsi="Arial" w:cs="Arial"/>
          <w:sz w:val="22"/>
          <w:szCs w:val="22"/>
          <w:lang w:eastAsia="ar-SA"/>
        </w:rPr>
        <w:t>Adres:</w:t>
      </w:r>
      <w:r w:rsidRPr="00852AD3">
        <w:rPr>
          <w:rFonts w:ascii="Arial" w:eastAsia="Times New Roman" w:hAnsi="Arial" w:cs="Arial"/>
          <w:sz w:val="22"/>
          <w:szCs w:val="22"/>
          <w:lang w:eastAsia="ar-SA"/>
        </w:rPr>
        <w:tab/>
      </w:r>
      <w:r w:rsidRPr="00852AD3">
        <w:rPr>
          <w:rFonts w:ascii="Arial" w:eastAsia="Times New Roman" w:hAnsi="Arial" w:cs="Arial"/>
          <w:b/>
          <w:sz w:val="22"/>
          <w:szCs w:val="22"/>
          <w:lang w:eastAsia="ar-SA"/>
        </w:rPr>
        <w:t>Wigury 14</w:t>
      </w:r>
    </w:p>
    <w:p w:rsidR="009F0ED5" w:rsidRPr="00852AD3" w:rsidRDefault="009F0ED5" w:rsidP="009F0ED5">
      <w:pPr>
        <w:widowControl w:val="0"/>
        <w:shd w:val="clear" w:color="auto" w:fill="FFFFFF"/>
        <w:ind w:firstLine="708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852AD3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95-035 Ozorków</w:t>
      </w:r>
    </w:p>
    <w:p w:rsidR="009F0ED5" w:rsidRPr="00852AD3" w:rsidRDefault="009F0ED5" w:rsidP="009F0ED5">
      <w:pPr>
        <w:widowControl w:val="0"/>
        <w:shd w:val="clear" w:color="auto" w:fill="FFFFFF"/>
        <w:rPr>
          <w:rFonts w:ascii="Arial" w:eastAsia="Times New Roman" w:hAnsi="Arial" w:cs="Arial"/>
          <w:sz w:val="22"/>
          <w:szCs w:val="22"/>
          <w:lang w:eastAsia="ar-SA"/>
        </w:rPr>
      </w:pPr>
      <w:r w:rsidRPr="00852AD3">
        <w:rPr>
          <w:rFonts w:ascii="Arial" w:eastAsia="Times New Roman" w:hAnsi="Arial" w:cs="Arial"/>
          <w:sz w:val="22"/>
          <w:szCs w:val="22"/>
          <w:lang w:eastAsia="ar-SA"/>
        </w:rPr>
        <w:t xml:space="preserve">województwo: </w:t>
      </w:r>
      <w:r w:rsidRPr="00852AD3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łódzkie</w:t>
      </w:r>
    </w:p>
    <w:p w:rsidR="009F0ED5" w:rsidRPr="00852AD3" w:rsidRDefault="009F0ED5" w:rsidP="009F0ED5">
      <w:pPr>
        <w:widowControl w:val="0"/>
        <w:shd w:val="clear" w:color="auto" w:fill="FFFFFF"/>
        <w:rPr>
          <w:rFonts w:ascii="Arial" w:eastAsia="Arial Unicode MS" w:hAnsi="Arial" w:cs="Arial"/>
          <w:sz w:val="22"/>
          <w:szCs w:val="22"/>
          <w:u w:val="single"/>
          <w:lang w:eastAsia="ar-SA"/>
        </w:rPr>
      </w:pPr>
      <w:r w:rsidRPr="00852AD3">
        <w:rPr>
          <w:rFonts w:ascii="Arial" w:eastAsia="Times New Roman" w:hAnsi="Arial" w:cs="Arial"/>
          <w:sz w:val="22"/>
          <w:szCs w:val="22"/>
          <w:lang w:eastAsia="ar-SA"/>
        </w:rPr>
        <w:t xml:space="preserve">strona internetowa: </w:t>
      </w:r>
      <w:hyperlink r:id="rId5" w:history="1">
        <w:r w:rsidRPr="00852AD3">
          <w:rPr>
            <w:rStyle w:val="Hipercze"/>
            <w:rFonts w:ascii="Arial" w:eastAsia="Arial Unicode MS" w:hAnsi="Arial" w:cs="Arial"/>
            <w:sz w:val="22"/>
            <w:szCs w:val="22"/>
            <w:lang w:eastAsia="ar-SA"/>
          </w:rPr>
          <w:t>www.spsolcawielka.pl</w:t>
        </w:r>
      </w:hyperlink>
    </w:p>
    <w:p w:rsidR="009F0ED5" w:rsidRPr="00852AD3" w:rsidRDefault="009F0ED5" w:rsidP="009F0ED5">
      <w:pPr>
        <w:widowControl w:val="0"/>
        <w:shd w:val="clear" w:color="auto" w:fill="FFFFFF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852AD3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tel. /fax. (42) 718 63 24,</w:t>
      </w:r>
    </w:p>
    <w:p w:rsidR="009F0ED5" w:rsidRPr="00852AD3" w:rsidRDefault="009F0ED5" w:rsidP="009F0ED5">
      <w:pPr>
        <w:widowControl w:val="0"/>
        <w:shd w:val="clear" w:color="auto" w:fill="FFFFFF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</w:p>
    <w:p w:rsidR="009F0ED5" w:rsidRPr="00852AD3" w:rsidRDefault="009F0ED5" w:rsidP="009F0ED5">
      <w:pPr>
        <w:widowControl w:val="0"/>
        <w:shd w:val="clear" w:color="auto" w:fill="FFFFFF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852AD3"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Godziny </w:t>
      </w:r>
      <w:r>
        <w:rPr>
          <w:rFonts w:ascii="Arial" w:eastAsia="Times New Roman" w:hAnsi="Arial" w:cs="Arial"/>
          <w:b/>
          <w:bCs/>
          <w:sz w:val="22"/>
          <w:szCs w:val="22"/>
          <w:lang w:eastAsia="ar-SA"/>
        </w:rPr>
        <w:t>u</w:t>
      </w:r>
      <w:r w:rsidRPr="00852AD3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rzędowania:</w:t>
      </w:r>
    </w:p>
    <w:p w:rsidR="009F0ED5" w:rsidRDefault="009F0ED5" w:rsidP="009F0ED5">
      <w:pPr>
        <w:widowControl w:val="0"/>
        <w:shd w:val="clear" w:color="auto" w:fill="FFFFFF"/>
        <w:rPr>
          <w:rFonts w:ascii="Arial" w:eastAsia="Times New Roman" w:hAnsi="Arial" w:cs="Arial"/>
          <w:b/>
          <w:bCs/>
          <w:sz w:val="22"/>
          <w:szCs w:val="22"/>
          <w:vertAlign w:val="superscript"/>
          <w:lang w:eastAsia="ar-SA"/>
        </w:rPr>
      </w:pPr>
      <w:r w:rsidRPr="00852AD3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Poniedziałek - Piątek od godz. 7</w:t>
      </w:r>
      <w:r w:rsidRPr="00852AD3">
        <w:rPr>
          <w:rFonts w:ascii="Arial" w:eastAsia="Times New Roman" w:hAnsi="Arial" w:cs="Arial"/>
          <w:b/>
          <w:bCs/>
          <w:sz w:val="22"/>
          <w:szCs w:val="22"/>
          <w:vertAlign w:val="superscript"/>
          <w:lang w:eastAsia="ar-SA"/>
        </w:rPr>
        <w:t>30</w:t>
      </w:r>
      <w:r w:rsidRPr="00852AD3"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 – 15</w:t>
      </w:r>
      <w:r w:rsidRPr="00852AD3">
        <w:rPr>
          <w:rFonts w:ascii="Arial" w:eastAsia="Times New Roman" w:hAnsi="Arial" w:cs="Arial"/>
          <w:b/>
          <w:bCs/>
          <w:sz w:val="22"/>
          <w:szCs w:val="22"/>
          <w:vertAlign w:val="superscript"/>
          <w:lang w:eastAsia="ar-SA"/>
        </w:rPr>
        <w:t>30</w:t>
      </w:r>
    </w:p>
    <w:p w:rsidR="009F0ED5" w:rsidRDefault="009F0ED5" w:rsidP="009F0ED5">
      <w:pPr>
        <w:widowControl w:val="0"/>
        <w:shd w:val="clear" w:color="auto" w:fill="FFFFFF"/>
        <w:rPr>
          <w:b/>
          <w:color w:val="0000FF"/>
          <w:u w:val="single"/>
        </w:rPr>
      </w:pPr>
    </w:p>
    <w:p w:rsidR="009F0ED5" w:rsidRDefault="009F0ED5" w:rsidP="009F0ED5">
      <w:pPr>
        <w:spacing w:after="20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II. OPIS PRZEDMIOTU ZAMÓWIENIA</w:t>
      </w:r>
    </w:p>
    <w:p w:rsidR="009F0ED5" w:rsidRDefault="009F0ED5" w:rsidP="009F0ED5">
      <w:pPr>
        <w:spacing w:after="200"/>
        <w:rPr>
          <w:rFonts w:ascii="Times New Roman" w:hAnsi="Times New Roman"/>
        </w:rPr>
      </w:pPr>
      <w:r>
        <w:rPr>
          <w:rFonts w:ascii="Times New Roman" w:hAnsi="Times New Roman"/>
          <w:kern w:val="0"/>
        </w:rPr>
        <w:t xml:space="preserve">Do niniejszego zamówienia  nie stosuje się ustawy </w:t>
      </w:r>
      <w:proofErr w:type="spellStart"/>
      <w:r>
        <w:rPr>
          <w:rFonts w:ascii="Times New Roman" w:hAnsi="Times New Roman"/>
          <w:kern w:val="0"/>
        </w:rPr>
        <w:t>pzp</w:t>
      </w:r>
      <w:proofErr w:type="spellEnd"/>
      <w:r>
        <w:rPr>
          <w:rFonts w:ascii="Times New Roman" w:hAnsi="Times New Roman"/>
          <w:kern w:val="0"/>
        </w:rPr>
        <w:t xml:space="preserve"> – wartość jest mniejsza niż 130 tys. zł.</w:t>
      </w:r>
    </w:p>
    <w:p w:rsidR="009F0ED5" w:rsidRDefault="009F0ED5" w:rsidP="009F0ED5">
      <w:pPr>
        <w:spacing w:after="2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1.  Przedmiot zamówienia obejmuje sukcesywną dostawę lekkiego oleju opałowego w ilości                                </w:t>
      </w:r>
      <w:r w:rsidRPr="00BF0DA9">
        <w:rPr>
          <w:rFonts w:ascii="Times New Roman" w:hAnsi="Times New Roman"/>
          <w:color w:val="000000"/>
        </w:rPr>
        <w:t>22 000 litrów</w:t>
      </w:r>
      <w:r>
        <w:rPr>
          <w:rFonts w:ascii="Times New Roman" w:hAnsi="Times New Roman"/>
          <w:color w:val="000000"/>
        </w:rPr>
        <w:t xml:space="preserve">   do kotłowni olejowej</w:t>
      </w:r>
      <w:r>
        <w:rPr>
          <w:rFonts w:ascii="Times New Roman" w:hAnsi="Times New Roman"/>
          <w:color w:val="FF0000"/>
        </w:rPr>
        <w:t xml:space="preserve"> </w:t>
      </w:r>
      <w:r w:rsidRPr="00E42519">
        <w:rPr>
          <w:rFonts w:ascii="Times New Roman" w:hAnsi="Times New Roman"/>
        </w:rPr>
        <w:t>Szkoły Podstawowej im. Konstantego Ildefonsa Gałczyńskiego w Solcy Wielkiej</w:t>
      </w:r>
      <w:r>
        <w:rPr>
          <w:rFonts w:ascii="Times New Roman" w:hAnsi="Times New Roman"/>
        </w:rPr>
        <w:t xml:space="preserve"> w 2021 roku.</w:t>
      </w:r>
    </w:p>
    <w:p w:rsidR="009F0ED5" w:rsidRDefault="009F0ED5" w:rsidP="009F0ED5">
      <w:pPr>
        <w:spacing w:after="20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   Parametry dostarczanego lekkiego oleju opałowego:</w:t>
      </w:r>
    </w:p>
    <w:tbl>
      <w:tblPr>
        <w:tblW w:w="8748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80" w:type="dxa"/>
          <w:left w:w="70" w:type="dxa"/>
          <w:bottom w:w="80" w:type="dxa"/>
          <w:right w:w="80" w:type="dxa"/>
        </w:tblCellMar>
        <w:tblLook w:val="04A0"/>
      </w:tblPr>
      <w:tblGrid>
        <w:gridCol w:w="604"/>
        <w:gridCol w:w="5264"/>
        <w:gridCol w:w="2880"/>
      </w:tblGrid>
      <w:tr w:rsidR="009F0ED5" w:rsidTr="005758AD">
        <w:trPr>
          <w:trHeight w:val="311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Default="009F0ED5" w:rsidP="005758AD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bookmarkStart w:id="0" w:name="_Hlk61300519"/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Default="009F0ED5" w:rsidP="005758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Gęstość w temperaturze 15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0</w:t>
            </w: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Default="009F0ED5" w:rsidP="005758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Nie wyższa niż 0,86g/ml</w:t>
            </w:r>
          </w:p>
        </w:tc>
      </w:tr>
      <w:tr w:rsidR="009F0ED5" w:rsidTr="005758AD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Default="009F0ED5" w:rsidP="005758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Default="009F0ED5" w:rsidP="005758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Temperatura zapłonu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Default="009F0ED5" w:rsidP="005758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Wyższa niż 56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0</w:t>
            </w:r>
            <w:r>
              <w:rPr>
                <w:rFonts w:ascii="Times New Roman" w:hAnsi="Times New Roman"/>
                <w:color w:val="000000"/>
              </w:rPr>
              <w:t>C</w:t>
            </w:r>
          </w:p>
        </w:tc>
      </w:tr>
      <w:tr w:rsidR="009F0ED5" w:rsidTr="005758AD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Default="009F0ED5" w:rsidP="005758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Default="009F0ED5" w:rsidP="005758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Lepkość kinematyczna w temperaturze 20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0</w:t>
            </w: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Default="009F0ED5" w:rsidP="005758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Nie wyższa niż 6mm/s</w:t>
            </w:r>
          </w:p>
        </w:tc>
      </w:tr>
      <w:tr w:rsidR="009F0ED5" w:rsidTr="005758AD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Default="009F0ED5" w:rsidP="005758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Default="009F0ED5" w:rsidP="005758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Zawartość siarki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Default="009F0ED5" w:rsidP="005758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Nie wyższa niż 0,20%</w:t>
            </w:r>
          </w:p>
        </w:tc>
      </w:tr>
      <w:tr w:rsidR="009F0ED5" w:rsidTr="005758AD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Default="009F0ED5" w:rsidP="005758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Default="009F0ED5" w:rsidP="005758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Zawartość wody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Default="009F0ED5" w:rsidP="005758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Nie większa niż 200mg/kg</w:t>
            </w:r>
          </w:p>
        </w:tc>
      </w:tr>
      <w:tr w:rsidR="009F0ED5" w:rsidTr="005758AD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Default="009F0ED5" w:rsidP="005758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Default="009F0ED5" w:rsidP="005758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Całkowita zawartość zanieczyszczeń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Default="009F0ED5" w:rsidP="005758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Nie większa niż 24 mg/kg</w:t>
            </w:r>
          </w:p>
        </w:tc>
      </w:tr>
      <w:tr w:rsidR="009F0ED5" w:rsidTr="005758AD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Default="009F0ED5" w:rsidP="005758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Default="009F0ED5" w:rsidP="005758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Wartość opałowa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Default="009F0ED5" w:rsidP="005758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Nie niższa niż 42,6 MJ/kg</w:t>
            </w:r>
          </w:p>
        </w:tc>
      </w:tr>
      <w:tr w:rsidR="009F0ED5" w:rsidTr="005758AD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Default="009F0ED5" w:rsidP="005758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Default="009F0ED5" w:rsidP="005758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Temperatura krzepnięcia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Default="009F0ED5" w:rsidP="005758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Nie wyższa niż – 20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0</w:t>
            </w:r>
            <w:r>
              <w:rPr>
                <w:rFonts w:ascii="Times New Roman" w:hAnsi="Times New Roman"/>
                <w:color w:val="000000"/>
              </w:rPr>
              <w:t>C</w:t>
            </w:r>
          </w:p>
        </w:tc>
      </w:tr>
      <w:tr w:rsidR="009F0ED5" w:rsidTr="005758AD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Default="009F0ED5" w:rsidP="005758AD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Default="009F0ED5" w:rsidP="005758AD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Temperatura mętnienia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Default="009F0ED5" w:rsidP="005758AD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3C656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ascii="Times New Roman" w:hAnsi="Times New Roman"/>
                <w:color w:val="000000"/>
              </w:rPr>
              <w:t>C</w:t>
            </w:r>
          </w:p>
        </w:tc>
      </w:tr>
      <w:tr w:rsidR="009F0ED5" w:rsidTr="005758AD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Default="009F0ED5" w:rsidP="005758AD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Default="009F0ED5" w:rsidP="005758AD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Pozostałość po  koksowaniu w 10% pozostałości destylacyjnej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Default="009F0ED5" w:rsidP="005758AD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Max 0,3% (m/m)</w:t>
            </w:r>
          </w:p>
        </w:tc>
      </w:tr>
      <w:tr w:rsidR="009F0ED5" w:rsidTr="005758AD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Default="009F0ED5" w:rsidP="005758AD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Default="009F0ED5" w:rsidP="005758AD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Pozostałość po spopieleniu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ED5" w:rsidRDefault="009F0ED5" w:rsidP="005758AD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Max 0,01% (m/m)</w:t>
            </w:r>
          </w:p>
        </w:tc>
      </w:tr>
    </w:tbl>
    <w:bookmarkEnd w:id="0"/>
    <w:p w:rsidR="009F0ED5" w:rsidRDefault="009F0ED5" w:rsidP="009F0ED5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Niezależnie od wymagań Zamawiającego, zaoferowany produkt powinien spełniać wszystkie wymagania polskich norm oraz posiadać wszystkie wymagane w Polsce atesty.</w:t>
      </w:r>
    </w:p>
    <w:p w:rsidR="009F0ED5" w:rsidRDefault="009F0ED5" w:rsidP="009F0ED5">
      <w:pPr>
        <w:jc w:val="both"/>
        <w:rPr>
          <w:rFonts w:ascii="Times New Roman" w:hAnsi="Times New Roman"/>
          <w:color w:val="000000"/>
        </w:rPr>
      </w:pPr>
    </w:p>
    <w:p w:rsidR="009F0ED5" w:rsidRDefault="009F0ED5" w:rsidP="009F0ED5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Zamawiający posiada trzy zbiorniki na olej opałowy o pojemnościach 2,0 m</w:t>
      </w:r>
      <w:r w:rsidRPr="00852AD3">
        <w:rPr>
          <w:rFonts w:ascii="Times New Roman" w:hAnsi="Times New Roman"/>
          <w:color w:val="000000"/>
          <w:vertAlign w:val="superscript"/>
        </w:rPr>
        <w:t>3</w:t>
      </w:r>
      <w:r>
        <w:rPr>
          <w:rFonts w:ascii="Times New Roman" w:hAnsi="Times New Roman"/>
          <w:color w:val="000000"/>
          <w:vertAlign w:val="superscript"/>
        </w:rPr>
        <w:t xml:space="preserve"> </w:t>
      </w:r>
      <w:r w:rsidRPr="00852AD3">
        <w:rPr>
          <w:rFonts w:ascii="Times New Roman" w:hAnsi="Times New Roman"/>
          <w:color w:val="000000"/>
        </w:rPr>
        <w:t>każdy</w:t>
      </w:r>
      <w:r>
        <w:rPr>
          <w:rFonts w:ascii="Times New Roman" w:hAnsi="Times New Roman"/>
          <w:color w:val="000000"/>
        </w:rPr>
        <w:t>.                                          Jednorazowa dostawa w ilości od 2.000 do 5.000 litrów.   Szacuje się, że razem dostawa oleju opałowego  w 2021 roku  wyniesie około 22.000 litrów.</w:t>
      </w:r>
    </w:p>
    <w:p w:rsidR="009F0ED5" w:rsidRDefault="009F0ED5" w:rsidP="009F0ED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4.   Określona powyżej ilość lekkiego oleju opałowego  jest przewidywaną ilością szacunkową.</w:t>
      </w:r>
    </w:p>
    <w:p w:rsidR="009F0ED5" w:rsidRDefault="009F0ED5" w:rsidP="009F0ED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Faktyczna ilość oleju wynikać będzie z rzeczywistych potrzeb Zamawiającego. Może ona ulec stosownemu zmniejszeniu lub zwiększeniu jednak nie więcej niż +/- do 20%. Wykonawcy, z którym zamawiający podpisze umowę nie przysługuje żadne roszczenie o realizację dostawy w  wielkościach podanych powyżej.</w:t>
      </w:r>
    </w:p>
    <w:p w:rsidR="009F0ED5" w:rsidRDefault="009F0ED5" w:rsidP="009F0ED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5.  Dostarczany lekki olej opałowy musi być zgodny z Polską Normą PN-C 96024:2011 „Przetwory naftowe. Oleje opałowe” oraz z Rozporządzeniem Ministra Energii z dnia 1 grudnia 2016 r. w sprawie wymagań jakościowych dotyczących zawartości siarki dla olejów oraz rodzajów instalacji   i warunków, w których będą stosowane ciężkie oleje opałowe (Dz. U z 2016 poz. 2008) a także zgodny z Rozporządzeniem Ministra Finansów z dnia 20 sierpnia 2010 r. w sprawie znakowania  i barwienia wyrobów energetycznych (</w:t>
      </w:r>
      <w:proofErr w:type="spellStart"/>
      <w:r>
        <w:rPr>
          <w:rFonts w:ascii="Times New Roman" w:hAnsi="Times New Roman"/>
          <w:color w:val="000000"/>
        </w:rPr>
        <w:t>Dz.U</w:t>
      </w:r>
      <w:proofErr w:type="spellEnd"/>
      <w:r>
        <w:rPr>
          <w:rFonts w:ascii="Times New Roman" w:hAnsi="Times New Roman"/>
          <w:color w:val="000000"/>
        </w:rPr>
        <w:t>. z 2019 r. poz. 1822).</w:t>
      </w:r>
    </w:p>
    <w:p w:rsidR="009F0ED5" w:rsidRDefault="009F0ED5" w:rsidP="009F0ED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6.  Dostawa lekkiego oleju opałowego następować będzie sukcesywnie przez cały okres trwania umowy, według bieżących potrzeb Zamawiającego. Warunkiem dokonania każdorazowej dostawy lekkiego oleju opałowego będzie przekazanie przez Zamawiającego zamówienia w formie telefonicznej lub e-mailem określającego wielkość i termin.</w:t>
      </w:r>
    </w:p>
    <w:p w:rsidR="009F0ED5" w:rsidRDefault="009F0ED5" w:rsidP="009F0ED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7.  Zamówienie musi zostać realizowane w terminie maksymalnie 24 godzin od daty przesłania zamówienia przez Zamawiającego. Dostawy muszą być realizowane od poniedziałku do piątku w godzinach od 8.00 do 15.00 z wyłączeniem dni ustawowo wolnych od pracy zgodnych z ustawą</w:t>
      </w:r>
      <w:r w:rsidR="003E60D1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z dnia 18 stycznia 1951 r. o dniach wolnych od pracy (Dz. U. z 2015r. poz. 90, z </w:t>
      </w:r>
      <w:proofErr w:type="spellStart"/>
      <w:r>
        <w:rPr>
          <w:rFonts w:ascii="Times New Roman" w:hAnsi="Times New Roman"/>
          <w:color w:val="000000"/>
        </w:rPr>
        <w:t>późn</w:t>
      </w:r>
      <w:proofErr w:type="spellEnd"/>
      <w:r>
        <w:rPr>
          <w:rFonts w:ascii="Times New Roman" w:hAnsi="Times New Roman"/>
          <w:color w:val="000000"/>
        </w:rPr>
        <w:t>. zm.). Jeżeli Zamawiający złoży Zamówienie w dowolnym tygodniu w piątek po godz. 12:00, Wykonawca może dostarczyć lekki olej opałowy w poniedziałek do godz. 12:00.</w:t>
      </w:r>
    </w:p>
    <w:p w:rsidR="009F0ED5" w:rsidRDefault="009F0ED5" w:rsidP="009F0ED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8.  Wykonawca dostarczy zamówiony lekki olej opałowy we wskazane miejsce na własny koszt  i ryzyko, własnym środkiem transportu do tego przystosowanym tj. w autocysternach samochodowych oznaczonych odpowiednimi tablicami informacyjnymi z numerami identyfikacyjnymi niebezpieczeństwa i materiały niebezpieczne, wyposażonych w pompę lub dystrybutor z zalegalizowanym licznikiem przepływu i możliwością odczytu ilości dostarczanego paliwa oraz w wąż spustowy z końcówką podłączeniową do instalacji napełniania zbiorników o długości umożliwiającej swobodne przepompowanie paliwa do zbiornika (min. 25 m).</w:t>
      </w:r>
    </w:p>
    <w:p w:rsidR="009F0ED5" w:rsidRDefault="009F0ED5" w:rsidP="009F0ED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9. Do każdej dostawy lekkiego oleju opałowego Wykonawca zobowiązany jest dostarczyć Zamawiającemu lub jego przedstawicielowi świadectwo jakości lub dokument równoważny świadectwu jakości, potwierdzający spełnienie przez dostarczony olej parametrów jakościowych określonych w pkt. 2 opisu przedmiotu zamówienia. Świadectwo jakości lub dokument równoważny świadectwu jakości powinien być w formie oryginału lub kopii potwierdzonej za zgodność z oryginałem przez Wykonawcę.</w:t>
      </w:r>
    </w:p>
    <w:p w:rsidR="009F0ED5" w:rsidRDefault="009F0ED5" w:rsidP="009F0ED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lastRenderedPageBreak/>
        <w:t>10.  Dostarczona przez Wykonawcę zamówiona ilość lekkiego oleju opałowego winna być zgodna ze wskazaniami zalegalizowanego licznika oleju opałowego, zainstalowanego na autocysternie dowożącej olej. Wskazania licznika będą sprawdzane w obecności upoważnionego przedstawiciela Zamawiającego. Przedstawiciel Zamawiającego przyjmując dostarczony lekki olej opałowy przez Wykonawcę ma prawo każdorazowo żądać okazana świadectwa legalizacji licznika autocysterny o numerze zgodnym z numerem seryjnym licznika zainstalowanego na autocysternie, z której dokonywany będzie rozładunek oleju opałowego.</w:t>
      </w:r>
    </w:p>
    <w:p w:rsidR="009F0ED5" w:rsidRDefault="009F0ED5" w:rsidP="009F0ED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11.  Wykonawca przy każdej dostawie przekaże Zamawiającemu list wydany przez jego magazyn, zawierający datę i godzinę załadunku, numer rejestracyjny cysterny dostarczającej paliwo oraz nazwisko kierowcy dokonującego załadunku cysterny.</w:t>
      </w:r>
    </w:p>
    <w:p w:rsidR="009F0ED5" w:rsidRDefault="009F0ED5" w:rsidP="009F0ED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12. Dostawy lekkiego oleju opałowego będą odbywać się przy rozliczeniu w temperaturze referencyjnej 15 </w:t>
      </w:r>
      <w:r>
        <w:rPr>
          <w:rFonts w:ascii="Times New Roman" w:hAnsi="Times New Roman"/>
          <w:color w:val="000000"/>
          <w:vertAlign w:val="superscript"/>
        </w:rPr>
        <w:t>0</w:t>
      </w:r>
      <w:r>
        <w:rPr>
          <w:rFonts w:ascii="Times New Roman" w:hAnsi="Times New Roman"/>
          <w:color w:val="000000"/>
        </w:rPr>
        <w:t xml:space="preserve"> C.</w:t>
      </w:r>
    </w:p>
    <w:p w:rsidR="009F0ED5" w:rsidRDefault="009F0ED5" w:rsidP="009F0ED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13.  Każdorazowa prawidłowa dostawa lekkiego oleju opałowego będzie potwierdzona dokumentem „WZ” (wydanie na zewnątrz) Wykonawcy zawierającym następujące informacje:</w:t>
      </w:r>
    </w:p>
    <w:p w:rsidR="009F0ED5" w:rsidRDefault="009F0ED5" w:rsidP="009F0ED5">
      <w:pPr>
        <w:numPr>
          <w:ilvl w:val="0"/>
          <w:numId w:val="1"/>
        </w:numPr>
        <w:tabs>
          <w:tab w:val="left" w:pos="20"/>
          <w:tab w:val="left" w:pos="360"/>
          <w:tab w:val="left" w:pos="720"/>
        </w:tabs>
        <w:spacing w:line="276" w:lineRule="auto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Cenę jednostkową brutto z dnia dostawy, potwierdzoną wydrukiem ze strony internetowej producenta oleju opałowego;</w:t>
      </w:r>
    </w:p>
    <w:p w:rsidR="009F0ED5" w:rsidRDefault="009F0ED5" w:rsidP="009F0ED5">
      <w:pPr>
        <w:numPr>
          <w:ilvl w:val="0"/>
          <w:numId w:val="1"/>
        </w:numPr>
        <w:tabs>
          <w:tab w:val="left" w:pos="20"/>
          <w:tab w:val="left" w:pos="360"/>
          <w:tab w:val="left" w:pos="720"/>
        </w:tabs>
        <w:spacing w:line="276" w:lineRule="auto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Temperatura przy załadunku paliwa;</w:t>
      </w:r>
    </w:p>
    <w:p w:rsidR="009F0ED5" w:rsidRDefault="009F0ED5" w:rsidP="009F0ED5">
      <w:pPr>
        <w:numPr>
          <w:ilvl w:val="0"/>
          <w:numId w:val="1"/>
        </w:numPr>
        <w:tabs>
          <w:tab w:val="left" w:pos="20"/>
          <w:tab w:val="left" w:pos="360"/>
          <w:tab w:val="left" w:pos="720"/>
        </w:tabs>
        <w:spacing w:line="276" w:lineRule="auto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Ilość litrów w temperaturze załadunku i gęstość oleju w temperaturze załadunku;</w:t>
      </w:r>
    </w:p>
    <w:p w:rsidR="009F0ED5" w:rsidRDefault="009F0ED5" w:rsidP="009F0ED5">
      <w:pPr>
        <w:numPr>
          <w:ilvl w:val="0"/>
          <w:numId w:val="1"/>
        </w:numPr>
        <w:tabs>
          <w:tab w:val="left" w:pos="20"/>
          <w:tab w:val="left" w:pos="360"/>
          <w:tab w:val="left" w:pos="720"/>
        </w:tabs>
        <w:spacing w:line="276" w:lineRule="auto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Ilość litrów oleju w temperaturze 15 </w:t>
      </w:r>
      <w:r>
        <w:rPr>
          <w:rFonts w:ascii="Times New Roman" w:hAnsi="Times New Roman"/>
          <w:color w:val="000000"/>
          <w:vertAlign w:val="superscript"/>
        </w:rPr>
        <w:t>0</w:t>
      </w:r>
      <w:r>
        <w:rPr>
          <w:rFonts w:ascii="Times New Roman" w:hAnsi="Times New Roman"/>
          <w:color w:val="000000"/>
        </w:rPr>
        <w:t xml:space="preserve"> C i jego gęstość w tej temperaturze.</w:t>
      </w:r>
    </w:p>
    <w:p w:rsidR="009F0ED5" w:rsidRDefault="009F0ED5" w:rsidP="009F0ED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14.  W przypadku wątpliwości co do jakości dostarczonego oleju opałowego – Zamawiający zastrzega sobie prawo pobrania w obecności przedstawiciela Wykonawcy, próbki rozjemczej oleju opałowego i skierowanie jej do badania do akredytowanego, wybranego przez siebie laboratorium na koszt Wykonawcy. Próbka będzie pobierana w ilości nie większej niż 2 litry do pojemnika dostarczonego przez Wykonawcę. Pojemnik z próbką oleju zostanie zabezpieczony plombami  z odciskami upoważnionego przedstawiciela Zamawiającego i Wykonawcy. Na tę okoliczność zostanie sporządzony protokół pobrania próbki w dwóch egzemplarzach po jednym dla każdej ze stron. Wyniki badań są dla stron wiążące i nie podlegają reklamacji. W razie stwierdzenia przez akredytowane laboratorium, że olej opałowy nie spełnia wymaganych norm jakościowych wykonawca musi odebrać wadliwy olej i dostarczyć spełniający parametry jakościowe w terminie  24 godzin od dnia otrzymania wyników z laboratorium. Wykonawca pokryje także wszelkie koszty jakie poniesie Zamawiający związane z nabyciem, zwrotem oraz wszelkimi następstwami użycia wadliwego oleju opałowego.</w:t>
      </w:r>
    </w:p>
    <w:p w:rsidR="009F0ED5" w:rsidRDefault="009F0ED5" w:rsidP="009F0ED5">
      <w:pPr>
        <w:spacing w:after="200"/>
        <w:rPr>
          <w:rFonts w:ascii="Times New Roman" w:hAnsi="Times New Roman"/>
          <w:b/>
          <w:color w:val="000000"/>
        </w:rPr>
      </w:pPr>
    </w:p>
    <w:p w:rsidR="009F0ED5" w:rsidRDefault="009F0ED5" w:rsidP="009F0ED5">
      <w:pPr>
        <w:spacing w:after="20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III.TERMIN WYKONANIA ZAMÓWIENIA</w:t>
      </w:r>
    </w:p>
    <w:p w:rsidR="009F0ED5" w:rsidRDefault="009F0ED5" w:rsidP="009F0ED5">
      <w:pPr>
        <w:spacing w:after="20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Termin wykonania przedmiotu zamówienia: </w:t>
      </w:r>
      <w:r>
        <w:rPr>
          <w:rFonts w:ascii="Times New Roman" w:hAnsi="Times New Roman"/>
          <w:b/>
          <w:color w:val="000000"/>
        </w:rPr>
        <w:t xml:space="preserve">  od dnia podpisania umowy do 31.12.2021r.</w:t>
      </w:r>
    </w:p>
    <w:p w:rsidR="009F0ED5" w:rsidRDefault="009F0ED5" w:rsidP="009F0ED5">
      <w:pPr>
        <w:spacing w:after="200"/>
        <w:rPr>
          <w:rFonts w:ascii="Times New Roman" w:hAnsi="Times New Roman"/>
          <w:b/>
          <w:color w:val="000000"/>
        </w:rPr>
      </w:pPr>
    </w:p>
    <w:p w:rsidR="005A1340" w:rsidRDefault="005A1340" w:rsidP="009F0ED5">
      <w:pPr>
        <w:spacing w:after="200"/>
        <w:rPr>
          <w:rFonts w:ascii="Times New Roman" w:hAnsi="Times New Roman"/>
          <w:b/>
          <w:color w:val="000000"/>
        </w:rPr>
      </w:pPr>
    </w:p>
    <w:p w:rsidR="005A1340" w:rsidRDefault="005A1340" w:rsidP="009F0ED5">
      <w:pPr>
        <w:spacing w:after="200"/>
        <w:rPr>
          <w:rFonts w:ascii="Times New Roman" w:hAnsi="Times New Roman"/>
          <w:b/>
          <w:color w:val="000000"/>
        </w:rPr>
      </w:pPr>
    </w:p>
    <w:p w:rsidR="009F0ED5" w:rsidRDefault="009F0ED5" w:rsidP="009F0ED5">
      <w:pPr>
        <w:spacing w:after="20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lastRenderedPageBreak/>
        <w:t>IV. OPIS SPOSOBU PRZYGOTOWANIA OFERTY</w:t>
      </w:r>
    </w:p>
    <w:p w:rsidR="009F0ED5" w:rsidRDefault="009F0ED5" w:rsidP="009F0ED5">
      <w:pPr>
        <w:spacing w:after="2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Wykonawca powinien przygotować  ofertę na formularzu załączonym do niniejszego zapytania, w przypadku  złożenia oferty bez użycia załączonego formularza oferta ta musi zawierać wszelkie informacje  wynikające z zawartości formularza oferty .</w:t>
      </w:r>
    </w:p>
    <w:p w:rsidR="009F0ED5" w:rsidRDefault="009F0ED5" w:rsidP="009F0ED5">
      <w:pPr>
        <w:spacing w:after="2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Oferta powinna zawierać:</w:t>
      </w:r>
    </w:p>
    <w:p w:rsidR="009F0ED5" w:rsidRDefault="009F0ED5" w:rsidP="009F0ED5">
      <w:pPr>
        <w:spacing w:after="2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1. Wypełniony formularz ofertowy, podpisany przez upoważnioną osobę.</w:t>
      </w:r>
    </w:p>
    <w:p w:rsidR="009F0ED5" w:rsidRDefault="009F0ED5" w:rsidP="009F0ED5">
      <w:pPr>
        <w:spacing w:after="2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2. Aktualną koncesję na obrót paliwami.</w:t>
      </w:r>
    </w:p>
    <w:p w:rsidR="009F0ED5" w:rsidRDefault="009F0ED5" w:rsidP="009F0ED5">
      <w:pPr>
        <w:spacing w:after="2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3. Odpis z KRS lub informacji z Centralnej Ewidencji i Informacji o Działalności Gospodarczej,  wystawionych nie wcześniej niż sześć miesięcy przed datą złożenia oferty.</w:t>
      </w:r>
    </w:p>
    <w:p w:rsidR="009F0ED5" w:rsidRDefault="009F0ED5" w:rsidP="009F0ED5">
      <w:pPr>
        <w:spacing w:after="20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 przypadku złożenia kserokopii dokumentów wymienionych w </w:t>
      </w:r>
      <w:proofErr w:type="spellStart"/>
      <w:r>
        <w:rPr>
          <w:rFonts w:ascii="Times New Roman" w:hAnsi="Times New Roman"/>
          <w:color w:val="000000"/>
        </w:rPr>
        <w:t>pkt</w:t>
      </w:r>
      <w:proofErr w:type="spellEnd"/>
      <w:r>
        <w:rPr>
          <w:rFonts w:ascii="Times New Roman" w:hAnsi="Times New Roman"/>
          <w:color w:val="000000"/>
        </w:rPr>
        <w:t xml:space="preserve"> IV.2 i IV.3 muszą one być poświadczone za zgodność z oryginałem przez osobę uprawnioną.</w:t>
      </w:r>
    </w:p>
    <w:p w:rsidR="009F0ED5" w:rsidRPr="00C23B68" w:rsidRDefault="009F0ED5" w:rsidP="009F0ED5">
      <w:pPr>
        <w:widowControl w:val="0"/>
        <w:autoSpaceDE w:val="0"/>
        <w:autoSpaceDN w:val="0"/>
        <w:adjustRightInd w:val="0"/>
        <w:spacing w:before="2" w:line="246" w:lineRule="exact"/>
        <w:ind w:left="116" w:right="69"/>
        <w:jc w:val="both"/>
        <w:rPr>
          <w:rFonts w:ascii="Times New Roman" w:eastAsia="Times New Roman" w:hAnsi="Times New Roman" w:cs="Times New Roman"/>
          <w:lang w:eastAsia="ar-SA"/>
        </w:rPr>
      </w:pPr>
      <w:r w:rsidRPr="00C23B68">
        <w:rPr>
          <w:rFonts w:ascii="Times New Roman" w:hAnsi="Times New Roman" w:cs="Times New Roman"/>
        </w:rPr>
        <w:t>4.</w:t>
      </w:r>
      <w:r w:rsidRPr="00C23B68">
        <w:rPr>
          <w:rFonts w:ascii="Times New Roman" w:eastAsia="Times New Roman" w:hAnsi="Times New Roman" w:cs="Times New Roman"/>
          <w:bCs/>
          <w:lang w:eastAsia="ar-SA"/>
        </w:rPr>
        <w:t xml:space="preserve"> Do</w:t>
      </w:r>
      <w:r w:rsidRPr="00C23B68">
        <w:rPr>
          <w:rFonts w:ascii="Times New Roman" w:eastAsia="Times New Roman" w:hAnsi="Times New Roman" w:cs="Times New Roman"/>
          <w:bCs/>
          <w:spacing w:val="29"/>
          <w:lang w:eastAsia="ar-SA"/>
        </w:rPr>
        <w:t xml:space="preserve"> </w:t>
      </w:r>
      <w:r w:rsidRPr="00C23B68">
        <w:rPr>
          <w:rFonts w:ascii="Times New Roman" w:eastAsia="Times New Roman" w:hAnsi="Times New Roman" w:cs="Times New Roman"/>
          <w:bCs/>
          <w:lang w:eastAsia="ar-SA"/>
        </w:rPr>
        <w:t>poró</w:t>
      </w:r>
      <w:r w:rsidRPr="00C23B68">
        <w:rPr>
          <w:rFonts w:ascii="Times New Roman" w:eastAsia="Times New Roman" w:hAnsi="Times New Roman" w:cs="Times New Roman"/>
          <w:bCs/>
          <w:spacing w:val="3"/>
          <w:lang w:eastAsia="ar-SA"/>
        </w:rPr>
        <w:t>w</w:t>
      </w:r>
      <w:r w:rsidRPr="00C23B68">
        <w:rPr>
          <w:rFonts w:ascii="Times New Roman" w:eastAsia="Times New Roman" w:hAnsi="Times New Roman" w:cs="Times New Roman"/>
          <w:bCs/>
          <w:lang w:eastAsia="ar-SA"/>
        </w:rPr>
        <w:t>na</w:t>
      </w:r>
      <w:r w:rsidRPr="00C23B68">
        <w:rPr>
          <w:rFonts w:ascii="Times New Roman" w:eastAsia="Times New Roman" w:hAnsi="Times New Roman" w:cs="Times New Roman"/>
          <w:bCs/>
          <w:spacing w:val="-2"/>
          <w:lang w:eastAsia="ar-SA"/>
        </w:rPr>
        <w:t>n</w:t>
      </w:r>
      <w:r w:rsidRPr="00C23B68">
        <w:rPr>
          <w:rFonts w:ascii="Times New Roman" w:eastAsia="Times New Roman" w:hAnsi="Times New Roman" w:cs="Times New Roman"/>
          <w:bCs/>
          <w:spacing w:val="1"/>
          <w:lang w:eastAsia="ar-SA"/>
        </w:rPr>
        <w:t>i</w:t>
      </w:r>
      <w:r w:rsidRPr="00C23B68">
        <w:rPr>
          <w:rFonts w:ascii="Times New Roman" w:eastAsia="Times New Roman" w:hAnsi="Times New Roman" w:cs="Times New Roman"/>
          <w:bCs/>
          <w:lang w:eastAsia="ar-SA"/>
        </w:rPr>
        <w:t>a</w:t>
      </w:r>
      <w:r w:rsidRPr="00C23B68">
        <w:rPr>
          <w:rFonts w:ascii="Times New Roman" w:eastAsia="Times New Roman" w:hAnsi="Times New Roman" w:cs="Times New Roman"/>
          <w:bCs/>
          <w:spacing w:val="29"/>
          <w:lang w:eastAsia="ar-SA"/>
        </w:rPr>
        <w:t xml:space="preserve"> </w:t>
      </w:r>
      <w:r w:rsidRPr="00C23B68">
        <w:rPr>
          <w:rFonts w:ascii="Times New Roman" w:eastAsia="Times New Roman" w:hAnsi="Times New Roman" w:cs="Times New Roman"/>
          <w:bCs/>
          <w:lang w:eastAsia="ar-SA"/>
        </w:rPr>
        <w:t>o</w:t>
      </w:r>
      <w:r w:rsidRPr="00C23B68">
        <w:rPr>
          <w:rFonts w:ascii="Times New Roman" w:eastAsia="Times New Roman" w:hAnsi="Times New Roman" w:cs="Times New Roman"/>
          <w:bCs/>
          <w:spacing w:val="1"/>
          <w:lang w:eastAsia="ar-SA"/>
        </w:rPr>
        <w:t>f</w:t>
      </w:r>
      <w:r w:rsidRPr="00C23B68">
        <w:rPr>
          <w:rFonts w:ascii="Times New Roman" w:eastAsia="Times New Roman" w:hAnsi="Times New Roman" w:cs="Times New Roman"/>
          <w:bCs/>
          <w:lang w:eastAsia="ar-SA"/>
        </w:rPr>
        <w:t>e</w:t>
      </w:r>
      <w:r w:rsidRPr="00C23B68">
        <w:rPr>
          <w:rFonts w:ascii="Times New Roman" w:eastAsia="Times New Roman" w:hAnsi="Times New Roman" w:cs="Times New Roman"/>
          <w:bCs/>
          <w:spacing w:val="-2"/>
          <w:lang w:eastAsia="ar-SA"/>
        </w:rPr>
        <w:t>r</w:t>
      </w:r>
      <w:r w:rsidRPr="00C23B68">
        <w:rPr>
          <w:rFonts w:ascii="Times New Roman" w:eastAsia="Times New Roman" w:hAnsi="Times New Roman" w:cs="Times New Roman"/>
          <w:bCs/>
          <w:lang w:eastAsia="ar-SA"/>
        </w:rPr>
        <w:t>t</w:t>
      </w:r>
      <w:r w:rsidRPr="00C23B68">
        <w:rPr>
          <w:rFonts w:ascii="Times New Roman" w:eastAsia="Times New Roman" w:hAnsi="Times New Roman" w:cs="Times New Roman"/>
          <w:bCs/>
          <w:spacing w:val="30"/>
          <w:lang w:eastAsia="ar-SA"/>
        </w:rPr>
        <w:t xml:space="preserve"> </w:t>
      </w:r>
      <w:r w:rsidRPr="00C23B68">
        <w:rPr>
          <w:rFonts w:ascii="Times New Roman" w:eastAsia="Times New Roman" w:hAnsi="Times New Roman" w:cs="Times New Roman"/>
          <w:bCs/>
          <w:lang w:eastAsia="ar-SA"/>
        </w:rPr>
        <w:t>na</w:t>
      </w:r>
      <w:r w:rsidRPr="00C23B68">
        <w:rPr>
          <w:rFonts w:ascii="Times New Roman" w:eastAsia="Times New Roman" w:hAnsi="Times New Roman" w:cs="Times New Roman"/>
          <w:bCs/>
          <w:spacing w:val="1"/>
          <w:lang w:eastAsia="ar-SA"/>
        </w:rPr>
        <w:t>l</w:t>
      </w:r>
      <w:r w:rsidRPr="00C23B68">
        <w:rPr>
          <w:rFonts w:ascii="Times New Roman" w:eastAsia="Times New Roman" w:hAnsi="Times New Roman" w:cs="Times New Roman"/>
          <w:bCs/>
          <w:lang w:eastAsia="ar-SA"/>
        </w:rPr>
        <w:t>eży podać</w:t>
      </w:r>
      <w:r w:rsidRPr="00C23B68">
        <w:rPr>
          <w:rFonts w:ascii="Times New Roman" w:eastAsia="Times New Roman" w:hAnsi="Times New Roman" w:cs="Times New Roman"/>
          <w:bCs/>
          <w:spacing w:val="3"/>
          <w:lang w:eastAsia="ar-SA"/>
        </w:rPr>
        <w:t xml:space="preserve"> </w:t>
      </w:r>
      <w:r w:rsidRPr="00C23B68">
        <w:rPr>
          <w:rFonts w:ascii="Times New Roman" w:eastAsia="Times New Roman" w:hAnsi="Times New Roman" w:cs="Times New Roman"/>
          <w:bCs/>
          <w:lang w:eastAsia="ar-SA"/>
        </w:rPr>
        <w:t>cenę</w:t>
      </w:r>
      <w:r w:rsidRPr="00C23B68">
        <w:rPr>
          <w:rFonts w:ascii="Times New Roman" w:eastAsia="Times New Roman" w:hAnsi="Times New Roman" w:cs="Times New Roman"/>
          <w:bCs/>
          <w:spacing w:val="1"/>
          <w:lang w:eastAsia="ar-SA"/>
        </w:rPr>
        <w:t xml:space="preserve"> wg cennika hurtowego </w:t>
      </w:r>
      <w:r w:rsidRPr="00C23B68">
        <w:rPr>
          <w:rFonts w:ascii="Times New Roman" w:eastAsia="Times New Roman" w:hAnsi="Times New Roman" w:cs="Times New Roman"/>
          <w:bCs/>
          <w:lang w:eastAsia="ar-SA"/>
        </w:rPr>
        <w:t>publikowanego</w:t>
      </w:r>
      <w:r w:rsidRPr="00C23B68">
        <w:rPr>
          <w:rFonts w:ascii="Times New Roman" w:eastAsia="Times New Roman" w:hAnsi="Times New Roman" w:cs="Times New Roman"/>
          <w:bCs/>
          <w:spacing w:val="1"/>
          <w:lang w:eastAsia="ar-SA"/>
        </w:rPr>
        <w:t xml:space="preserve"> </w:t>
      </w:r>
      <w:r w:rsidRPr="00C23B68">
        <w:rPr>
          <w:rFonts w:ascii="Times New Roman" w:eastAsia="Times New Roman" w:hAnsi="Times New Roman" w:cs="Times New Roman"/>
          <w:bCs/>
          <w:lang w:eastAsia="ar-SA"/>
        </w:rPr>
        <w:t>na</w:t>
      </w:r>
      <w:r w:rsidRPr="00C23B68">
        <w:rPr>
          <w:rFonts w:ascii="Times New Roman" w:eastAsia="Times New Roman" w:hAnsi="Times New Roman" w:cs="Times New Roman"/>
          <w:bCs/>
          <w:spacing w:val="1"/>
          <w:lang w:eastAsia="ar-SA"/>
        </w:rPr>
        <w:t xml:space="preserve"> </w:t>
      </w:r>
      <w:r w:rsidRPr="00C23B68">
        <w:rPr>
          <w:rFonts w:ascii="Times New Roman" w:eastAsia="Times New Roman" w:hAnsi="Times New Roman" w:cs="Times New Roman"/>
          <w:bCs/>
          <w:lang w:eastAsia="ar-SA"/>
        </w:rPr>
        <w:t>s</w:t>
      </w:r>
      <w:r w:rsidRPr="00C23B68">
        <w:rPr>
          <w:rFonts w:ascii="Times New Roman" w:eastAsia="Times New Roman" w:hAnsi="Times New Roman" w:cs="Times New Roman"/>
          <w:bCs/>
          <w:spacing w:val="1"/>
          <w:lang w:eastAsia="ar-SA"/>
        </w:rPr>
        <w:t>t</w:t>
      </w:r>
      <w:r w:rsidRPr="00C23B68">
        <w:rPr>
          <w:rFonts w:ascii="Times New Roman" w:eastAsia="Times New Roman" w:hAnsi="Times New Roman" w:cs="Times New Roman"/>
          <w:bCs/>
          <w:lang w:eastAsia="ar-SA"/>
        </w:rPr>
        <w:t>ron</w:t>
      </w:r>
      <w:r w:rsidRPr="00C23B68">
        <w:rPr>
          <w:rFonts w:ascii="Times New Roman" w:eastAsia="Times New Roman" w:hAnsi="Times New Roman" w:cs="Times New Roman"/>
          <w:bCs/>
          <w:spacing w:val="1"/>
          <w:lang w:eastAsia="ar-SA"/>
        </w:rPr>
        <w:t>i</w:t>
      </w:r>
      <w:r w:rsidRPr="00C23B68">
        <w:rPr>
          <w:rFonts w:ascii="Times New Roman" w:eastAsia="Times New Roman" w:hAnsi="Times New Roman" w:cs="Times New Roman"/>
          <w:bCs/>
          <w:lang w:eastAsia="ar-SA"/>
        </w:rPr>
        <w:t>e</w:t>
      </w:r>
      <w:r w:rsidRPr="00C23B68">
        <w:rPr>
          <w:rFonts w:ascii="Times New Roman" w:eastAsia="Times New Roman" w:hAnsi="Times New Roman" w:cs="Times New Roman"/>
          <w:bCs/>
          <w:spacing w:val="1"/>
          <w:lang w:eastAsia="ar-SA"/>
        </w:rPr>
        <w:t xml:space="preserve"> </w:t>
      </w:r>
      <w:r w:rsidRPr="00C23B68">
        <w:rPr>
          <w:rFonts w:ascii="Times New Roman" w:eastAsia="Times New Roman" w:hAnsi="Times New Roman" w:cs="Times New Roman"/>
          <w:bCs/>
          <w:spacing w:val="-1"/>
          <w:lang w:eastAsia="ar-SA"/>
        </w:rPr>
        <w:t>i</w:t>
      </w:r>
      <w:r w:rsidRPr="00C23B68">
        <w:rPr>
          <w:rFonts w:ascii="Times New Roman" w:eastAsia="Times New Roman" w:hAnsi="Times New Roman" w:cs="Times New Roman"/>
          <w:bCs/>
          <w:lang w:eastAsia="ar-SA"/>
        </w:rPr>
        <w:t>n</w:t>
      </w:r>
      <w:r w:rsidRPr="00C23B68">
        <w:rPr>
          <w:rFonts w:ascii="Times New Roman" w:eastAsia="Times New Roman" w:hAnsi="Times New Roman" w:cs="Times New Roman"/>
          <w:bCs/>
          <w:spacing w:val="1"/>
          <w:lang w:eastAsia="ar-SA"/>
        </w:rPr>
        <w:t>t</w:t>
      </w:r>
      <w:r w:rsidRPr="00C23B68">
        <w:rPr>
          <w:rFonts w:ascii="Times New Roman" w:eastAsia="Times New Roman" w:hAnsi="Times New Roman" w:cs="Times New Roman"/>
          <w:bCs/>
          <w:lang w:eastAsia="ar-SA"/>
        </w:rPr>
        <w:t>erne</w:t>
      </w:r>
      <w:r w:rsidRPr="00C23B68">
        <w:rPr>
          <w:rFonts w:ascii="Times New Roman" w:eastAsia="Times New Roman" w:hAnsi="Times New Roman" w:cs="Times New Roman"/>
          <w:bCs/>
          <w:spacing w:val="1"/>
          <w:lang w:eastAsia="ar-SA"/>
        </w:rPr>
        <w:t>t</w:t>
      </w:r>
      <w:r w:rsidRPr="00C23B68">
        <w:rPr>
          <w:rFonts w:ascii="Times New Roman" w:eastAsia="Times New Roman" w:hAnsi="Times New Roman" w:cs="Times New Roman"/>
          <w:bCs/>
          <w:spacing w:val="-2"/>
          <w:lang w:eastAsia="ar-SA"/>
        </w:rPr>
        <w:t>o</w:t>
      </w:r>
      <w:r w:rsidRPr="00C23B68">
        <w:rPr>
          <w:rFonts w:ascii="Times New Roman" w:eastAsia="Times New Roman" w:hAnsi="Times New Roman" w:cs="Times New Roman"/>
          <w:bCs/>
          <w:spacing w:val="5"/>
          <w:lang w:eastAsia="ar-SA"/>
        </w:rPr>
        <w:t>w</w:t>
      </w:r>
      <w:r w:rsidRPr="00C23B68">
        <w:rPr>
          <w:rFonts w:ascii="Times New Roman" w:eastAsia="Times New Roman" w:hAnsi="Times New Roman" w:cs="Times New Roman"/>
          <w:bCs/>
          <w:spacing w:val="-2"/>
          <w:lang w:eastAsia="ar-SA"/>
        </w:rPr>
        <w:t>e</w:t>
      </w:r>
      <w:r w:rsidRPr="00C23B68">
        <w:rPr>
          <w:rFonts w:ascii="Times New Roman" w:eastAsia="Times New Roman" w:hAnsi="Times New Roman" w:cs="Times New Roman"/>
          <w:bCs/>
          <w:lang w:eastAsia="ar-SA"/>
        </w:rPr>
        <w:t>j danego</w:t>
      </w:r>
      <w:r w:rsidRPr="00C23B68">
        <w:rPr>
          <w:rFonts w:ascii="Times New Roman" w:eastAsia="Times New Roman" w:hAnsi="Times New Roman" w:cs="Times New Roman"/>
          <w:bCs/>
          <w:spacing w:val="3"/>
          <w:lang w:eastAsia="ar-SA"/>
        </w:rPr>
        <w:t xml:space="preserve"> </w:t>
      </w:r>
      <w:r w:rsidRPr="00C23B68">
        <w:rPr>
          <w:rFonts w:ascii="Times New Roman" w:eastAsia="Times New Roman" w:hAnsi="Times New Roman" w:cs="Times New Roman"/>
          <w:bCs/>
          <w:lang w:eastAsia="ar-SA"/>
        </w:rPr>
        <w:t>producen</w:t>
      </w:r>
      <w:r w:rsidRPr="00C23B68">
        <w:rPr>
          <w:rFonts w:ascii="Times New Roman" w:eastAsia="Times New Roman" w:hAnsi="Times New Roman" w:cs="Times New Roman"/>
          <w:bCs/>
          <w:spacing w:val="1"/>
          <w:lang w:eastAsia="ar-SA"/>
        </w:rPr>
        <w:t>t</w:t>
      </w:r>
      <w:r w:rsidRPr="00C23B68">
        <w:rPr>
          <w:rFonts w:ascii="Times New Roman" w:eastAsia="Times New Roman" w:hAnsi="Times New Roman" w:cs="Times New Roman"/>
          <w:bCs/>
          <w:lang w:eastAsia="ar-SA"/>
        </w:rPr>
        <w:t>a</w:t>
      </w:r>
      <w:r w:rsidRPr="00C23B68">
        <w:rPr>
          <w:rFonts w:ascii="Times New Roman" w:eastAsia="Times New Roman" w:hAnsi="Times New Roman" w:cs="Times New Roman"/>
          <w:bCs/>
          <w:spacing w:val="1"/>
          <w:lang w:eastAsia="ar-SA"/>
        </w:rPr>
        <w:t xml:space="preserve"> </w:t>
      </w:r>
      <w:r w:rsidRPr="00C23B68">
        <w:rPr>
          <w:rFonts w:ascii="Times New Roman" w:eastAsia="Times New Roman" w:hAnsi="Times New Roman" w:cs="Times New Roman"/>
          <w:bCs/>
          <w:lang w:eastAsia="ar-SA"/>
        </w:rPr>
        <w:t>w dn</w:t>
      </w:r>
      <w:r w:rsidRPr="00C23B68">
        <w:rPr>
          <w:rFonts w:ascii="Times New Roman" w:eastAsia="Times New Roman" w:hAnsi="Times New Roman" w:cs="Times New Roman"/>
          <w:bCs/>
          <w:spacing w:val="1"/>
          <w:lang w:eastAsia="ar-SA"/>
        </w:rPr>
        <w:t>i</w:t>
      </w:r>
      <w:r w:rsidRPr="00C23B68">
        <w:rPr>
          <w:rFonts w:ascii="Times New Roman" w:eastAsia="Times New Roman" w:hAnsi="Times New Roman" w:cs="Times New Roman"/>
          <w:bCs/>
          <w:lang w:eastAsia="ar-SA"/>
        </w:rPr>
        <w:t>u</w:t>
      </w:r>
      <w:r w:rsidRPr="00C23B68">
        <w:rPr>
          <w:rFonts w:ascii="Times New Roman" w:eastAsia="Times New Roman" w:hAnsi="Times New Roman" w:cs="Times New Roman"/>
          <w:bCs/>
          <w:spacing w:val="1"/>
          <w:lang w:eastAsia="ar-SA"/>
        </w:rPr>
        <w:t xml:space="preserve"> </w:t>
      </w:r>
      <w:r w:rsidRPr="00C23B68">
        <w:rPr>
          <w:rFonts w:ascii="Times New Roman" w:eastAsia="Times New Roman" w:hAnsi="Times New Roman" w:cs="Times New Roman"/>
          <w:bCs/>
          <w:lang w:eastAsia="ar-SA"/>
        </w:rPr>
        <w:t>sk</w:t>
      </w:r>
      <w:r w:rsidRPr="00C23B68">
        <w:rPr>
          <w:rFonts w:ascii="Times New Roman" w:eastAsia="Times New Roman" w:hAnsi="Times New Roman" w:cs="Times New Roman"/>
          <w:bCs/>
          <w:spacing w:val="1"/>
          <w:lang w:eastAsia="ar-SA"/>
        </w:rPr>
        <w:t>ł</w:t>
      </w:r>
      <w:r w:rsidRPr="00C23B68">
        <w:rPr>
          <w:rFonts w:ascii="Times New Roman" w:eastAsia="Times New Roman" w:hAnsi="Times New Roman" w:cs="Times New Roman"/>
          <w:bCs/>
          <w:lang w:eastAsia="ar-SA"/>
        </w:rPr>
        <w:t>adan</w:t>
      </w:r>
      <w:r w:rsidRPr="00C23B68">
        <w:rPr>
          <w:rFonts w:ascii="Times New Roman" w:eastAsia="Times New Roman" w:hAnsi="Times New Roman" w:cs="Times New Roman"/>
          <w:bCs/>
          <w:spacing w:val="1"/>
          <w:lang w:eastAsia="ar-SA"/>
        </w:rPr>
        <w:t>i</w:t>
      </w:r>
      <w:r w:rsidRPr="00C23B68">
        <w:rPr>
          <w:rFonts w:ascii="Times New Roman" w:eastAsia="Times New Roman" w:hAnsi="Times New Roman" w:cs="Times New Roman"/>
          <w:bCs/>
          <w:lang w:eastAsia="ar-SA"/>
        </w:rPr>
        <w:t>a</w:t>
      </w:r>
      <w:r w:rsidRPr="00C23B68">
        <w:rPr>
          <w:rFonts w:ascii="Times New Roman" w:eastAsia="Times New Roman" w:hAnsi="Times New Roman" w:cs="Times New Roman"/>
          <w:bCs/>
          <w:spacing w:val="1"/>
          <w:lang w:eastAsia="ar-SA"/>
        </w:rPr>
        <w:t xml:space="preserve"> </w:t>
      </w:r>
      <w:r w:rsidRPr="00C23B68">
        <w:rPr>
          <w:rFonts w:ascii="Times New Roman" w:eastAsia="Times New Roman" w:hAnsi="Times New Roman" w:cs="Times New Roman"/>
          <w:bCs/>
          <w:lang w:eastAsia="ar-SA"/>
        </w:rPr>
        <w:t>o</w:t>
      </w:r>
      <w:r w:rsidRPr="00C23B68">
        <w:rPr>
          <w:rFonts w:ascii="Times New Roman" w:eastAsia="Times New Roman" w:hAnsi="Times New Roman" w:cs="Times New Roman"/>
          <w:bCs/>
          <w:spacing w:val="1"/>
          <w:lang w:eastAsia="ar-SA"/>
        </w:rPr>
        <w:t>f</w:t>
      </w:r>
      <w:r w:rsidRPr="00C23B68">
        <w:rPr>
          <w:rFonts w:ascii="Times New Roman" w:eastAsia="Times New Roman" w:hAnsi="Times New Roman" w:cs="Times New Roman"/>
          <w:bCs/>
          <w:lang w:eastAsia="ar-SA"/>
        </w:rPr>
        <w:t>e</w:t>
      </w:r>
      <w:r w:rsidRPr="00C23B68">
        <w:rPr>
          <w:rFonts w:ascii="Times New Roman" w:eastAsia="Times New Roman" w:hAnsi="Times New Roman" w:cs="Times New Roman"/>
          <w:bCs/>
          <w:spacing w:val="-2"/>
          <w:lang w:eastAsia="ar-SA"/>
        </w:rPr>
        <w:t>r</w:t>
      </w:r>
      <w:r w:rsidRPr="00C23B68">
        <w:rPr>
          <w:rFonts w:ascii="Times New Roman" w:eastAsia="Times New Roman" w:hAnsi="Times New Roman" w:cs="Times New Roman"/>
          <w:bCs/>
          <w:lang w:eastAsia="ar-SA"/>
        </w:rPr>
        <w:t xml:space="preserve">t, 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C23B68">
        <w:rPr>
          <w:rFonts w:ascii="Times New Roman" w:eastAsia="Times New Roman" w:hAnsi="Times New Roman" w:cs="Times New Roman"/>
          <w:spacing w:val="-1"/>
          <w:lang w:eastAsia="ar-SA"/>
        </w:rPr>
        <w:t>VA</w:t>
      </w:r>
      <w:r w:rsidRPr="00C23B68">
        <w:rPr>
          <w:rFonts w:ascii="Times New Roman" w:eastAsia="Times New Roman" w:hAnsi="Times New Roman" w:cs="Times New Roman"/>
          <w:lang w:eastAsia="ar-SA"/>
        </w:rPr>
        <w:t>T</w:t>
      </w:r>
      <w:r w:rsidRPr="00C23B68">
        <w:rPr>
          <w:rFonts w:ascii="Times New Roman" w:eastAsia="Times New Roman" w:hAnsi="Times New Roman" w:cs="Times New Roman"/>
          <w:spacing w:val="3"/>
          <w:lang w:eastAsia="ar-SA"/>
        </w:rPr>
        <w:t xml:space="preserve"> </w:t>
      </w:r>
      <w:r w:rsidRPr="00C23B68">
        <w:rPr>
          <w:rFonts w:ascii="Times New Roman" w:eastAsia="Times New Roman" w:hAnsi="Times New Roman" w:cs="Times New Roman"/>
          <w:lang w:eastAsia="ar-SA"/>
        </w:rPr>
        <w:t>–</w:t>
      </w:r>
      <w:r w:rsidRPr="00C23B68">
        <w:rPr>
          <w:rFonts w:ascii="Times New Roman" w:eastAsia="Times New Roman" w:hAnsi="Times New Roman" w:cs="Times New Roman"/>
          <w:spacing w:val="-1"/>
          <w:lang w:eastAsia="ar-SA"/>
        </w:rPr>
        <w:t xml:space="preserve"> </w:t>
      </w:r>
      <w:r w:rsidRPr="00C23B68">
        <w:rPr>
          <w:rFonts w:ascii="Times New Roman" w:eastAsia="Times New Roman" w:hAnsi="Times New Roman" w:cs="Times New Roman"/>
          <w:lang w:eastAsia="ar-SA"/>
        </w:rPr>
        <w:t>na</w:t>
      </w:r>
      <w:r w:rsidRPr="00C23B68">
        <w:rPr>
          <w:rFonts w:ascii="Times New Roman" w:eastAsia="Times New Roman" w:hAnsi="Times New Roman" w:cs="Times New Roman"/>
          <w:spacing w:val="-1"/>
          <w:lang w:eastAsia="ar-SA"/>
        </w:rPr>
        <w:t>l</w:t>
      </w:r>
      <w:r w:rsidRPr="00C23B68">
        <w:rPr>
          <w:rFonts w:ascii="Times New Roman" w:eastAsia="Times New Roman" w:hAnsi="Times New Roman" w:cs="Times New Roman"/>
          <w:lang w:eastAsia="ar-SA"/>
        </w:rPr>
        <w:t>eż</w:t>
      </w:r>
      <w:r w:rsidRPr="00C23B68">
        <w:rPr>
          <w:rFonts w:ascii="Times New Roman" w:eastAsia="Times New Roman" w:hAnsi="Times New Roman" w:cs="Times New Roman"/>
          <w:spacing w:val="2"/>
          <w:lang w:eastAsia="ar-SA"/>
        </w:rPr>
        <w:t>n</w:t>
      </w:r>
      <w:r w:rsidRPr="00C23B68">
        <w:rPr>
          <w:rFonts w:ascii="Times New Roman" w:eastAsia="Times New Roman" w:hAnsi="Times New Roman" w:cs="Times New Roman"/>
          <w:lang w:eastAsia="ar-SA"/>
        </w:rPr>
        <w:t>y</w:t>
      </w:r>
      <w:r w:rsidRPr="00C23B68">
        <w:rPr>
          <w:rFonts w:ascii="Times New Roman" w:eastAsia="Times New Roman" w:hAnsi="Times New Roman" w:cs="Times New Roman"/>
          <w:spacing w:val="1"/>
          <w:lang w:eastAsia="ar-SA"/>
        </w:rPr>
        <w:t xml:space="preserve"> </w:t>
      </w:r>
      <w:r w:rsidRPr="00C23B68">
        <w:rPr>
          <w:rFonts w:ascii="Times New Roman" w:eastAsia="Times New Roman" w:hAnsi="Times New Roman" w:cs="Times New Roman"/>
          <w:lang w:eastAsia="ar-SA"/>
        </w:rPr>
        <w:t>poda</w:t>
      </w:r>
      <w:r w:rsidRPr="00C23B68">
        <w:rPr>
          <w:rFonts w:ascii="Times New Roman" w:eastAsia="Times New Roman" w:hAnsi="Times New Roman" w:cs="Times New Roman"/>
          <w:spacing w:val="1"/>
          <w:lang w:eastAsia="ar-SA"/>
        </w:rPr>
        <w:t>t</w:t>
      </w:r>
      <w:r w:rsidRPr="00C23B68">
        <w:rPr>
          <w:rFonts w:ascii="Times New Roman" w:eastAsia="Times New Roman" w:hAnsi="Times New Roman" w:cs="Times New Roman"/>
          <w:lang w:eastAsia="ar-SA"/>
        </w:rPr>
        <w:t>ek</w:t>
      </w:r>
      <w:r w:rsidRPr="00C23B68">
        <w:rPr>
          <w:rFonts w:ascii="Times New Roman" w:eastAsia="Times New Roman" w:hAnsi="Times New Roman" w:cs="Times New Roman"/>
          <w:spacing w:val="1"/>
          <w:lang w:eastAsia="ar-SA"/>
        </w:rPr>
        <w:t xml:space="preserve"> </w:t>
      </w:r>
      <w:r w:rsidRPr="00C23B68">
        <w:rPr>
          <w:rFonts w:ascii="Times New Roman" w:eastAsia="Times New Roman" w:hAnsi="Times New Roman" w:cs="Times New Roman"/>
          <w:lang w:eastAsia="ar-SA"/>
        </w:rPr>
        <w:t>od</w:t>
      </w:r>
      <w:r w:rsidRPr="00C23B68">
        <w:rPr>
          <w:rFonts w:ascii="Times New Roman" w:eastAsia="Times New Roman" w:hAnsi="Times New Roman" w:cs="Times New Roman"/>
          <w:spacing w:val="1"/>
          <w:lang w:eastAsia="ar-SA"/>
        </w:rPr>
        <w:t xml:space="preserve"> t</w:t>
      </w:r>
      <w:r w:rsidRPr="00C23B68">
        <w:rPr>
          <w:rFonts w:ascii="Times New Roman" w:eastAsia="Times New Roman" w:hAnsi="Times New Roman" w:cs="Times New Roman"/>
          <w:lang w:eastAsia="ar-SA"/>
        </w:rPr>
        <w:t>o</w:t>
      </w:r>
      <w:r w:rsidRPr="00C23B68">
        <w:rPr>
          <w:rFonts w:ascii="Times New Roman" w:eastAsia="Times New Roman" w:hAnsi="Times New Roman" w:cs="Times New Roman"/>
          <w:spacing w:val="-3"/>
          <w:lang w:eastAsia="ar-SA"/>
        </w:rPr>
        <w:t>w</w:t>
      </w:r>
      <w:r w:rsidRPr="00C23B68">
        <w:rPr>
          <w:rFonts w:ascii="Times New Roman" w:eastAsia="Times New Roman" w:hAnsi="Times New Roman" w:cs="Times New Roman"/>
          <w:lang w:eastAsia="ar-SA"/>
        </w:rPr>
        <w:t>a</w:t>
      </w:r>
      <w:r w:rsidRPr="00C23B68">
        <w:rPr>
          <w:rFonts w:ascii="Times New Roman" w:eastAsia="Times New Roman" w:hAnsi="Times New Roman" w:cs="Times New Roman"/>
          <w:spacing w:val="1"/>
          <w:lang w:eastAsia="ar-SA"/>
        </w:rPr>
        <w:t>r</w:t>
      </w:r>
      <w:r w:rsidRPr="00C23B68">
        <w:rPr>
          <w:rFonts w:ascii="Times New Roman" w:eastAsia="Times New Roman" w:hAnsi="Times New Roman" w:cs="Times New Roman"/>
          <w:spacing w:val="2"/>
          <w:lang w:eastAsia="ar-SA"/>
        </w:rPr>
        <w:t>ó</w:t>
      </w:r>
      <w:r w:rsidRPr="00C23B68">
        <w:rPr>
          <w:rFonts w:ascii="Times New Roman" w:eastAsia="Times New Roman" w:hAnsi="Times New Roman" w:cs="Times New Roman"/>
          <w:lang w:eastAsia="ar-SA"/>
        </w:rPr>
        <w:t>w i us</w:t>
      </w:r>
      <w:r w:rsidRPr="00C23B68">
        <w:rPr>
          <w:rFonts w:ascii="Times New Roman" w:eastAsia="Times New Roman" w:hAnsi="Times New Roman" w:cs="Times New Roman"/>
          <w:spacing w:val="-1"/>
          <w:lang w:eastAsia="ar-SA"/>
        </w:rPr>
        <w:t>ł</w:t>
      </w:r>
      <w:r w:rsidRPr="00C23B68">
        <w:rPr>
          <w:rFonts w:ascii="Times New Roman" w:eastAsia="Times New Roman" w:hAnsi="Times New Roman" w:cs="Times New Roman"/>
          <w:lang w:eastAsia="ar-SA"/>
        </w:rPr>
        <w:t>ug</w:t>
      </w:r>
      <w:r w:rsidRPr="00C23B68">
        <w:rPr>
          <w:rFonts w:ascii="Times New Roman" w:eastAsia="Times New Roman" w:hAnsi="Times New Roman" w:cs="Times New Roman"/>
          <w:spacing w:val="3"/>
          <w:lang w:eastAsia="ar-SA"/>
        </w:rPr>
        <w:t xml:space="preserve"> </w:t>
      </w:r>
      <w:r w:rsidRPr="00C23B68">
        <w:rPr>
          <w:rFonts w:ascii="Times New Roman" w:eastAsia="Times New Roman" w:hAnsi="Times New Roman" w:cs="Times New Roman"/>
          <w:lang w:eastAsia="ar-SA"/>
        </w:rPr>
        <w:t>obo</w:t>
      </w:r>
      <w:r w:rsidRPr="00C23B68">
        <w:rPr>
          <w:rFonts w:ascii="Times New Roman" w:eastAsia="Times New Roman" w:hAnsi="Times New Roman" w:cs="Times New Roman"/>
          <w:spacing w:val="-3"/>
          <w:lang w:eastAsia="ar-SA"/>
        </w:rPr>
        <w:t>w</w:t>
      </w:r>
      <w:r w:rsidRPr="00C23B68">
        <w:rPr>
          <w:rFonts w:ascii="Times New Roman" w:eastAsia="Times New Roman" w:hAnsi="Times New Roman" w:cs="Times New Roman"/>
          <w:spacing w:val="-1"/>
          <w:lang w:eastAsia="ar-SA"/>
        </w:rPr>
        <w:t>i</w:t>
      </w:r>
      <w:r w:rsidRPr="00C23B68">
        <w:rPr>
          <w:rFonts w:ascii="Times New Roman" w:eastAsia="Times New Roman" w:hAnsi="Times New Roman" w:cs="Times New Roman"/>
          <w:spacing w:val="2"/>
          <w:lang w:eastAsia="ar-SA"/>
        </w:rPr>
        <w:t>ą</w:t>
      </w:r>
      <w:r w:rsidRPr="00C23B68">
        <w:rPr>
          <w:rFonts w:ascii="Times New Roman" w:eastAsia="Times New Roman" w:hAnsi="Times New Roman" w:cs="Times New Roman"/>
          <w:lang w:eastAsia="ar-SA"/>
        </w:rPr>
        <w:t>zu</w:t>
      </w:r>
      <w:r w:rsidRPr="00C23B68">
        <w:rPr>
          <w:rFonts w:ascii="Times New Roman" w:eastAsia="Times New Roman" w:hAnsi="Times New Roman" w:cs="Times New Roman"/>
          <w:spacing w:val="-1"/>
          <w:lang w:eastAsia="ar-SA"/>
        </w:rPr>
        <w:t>j</w:t>
      </w:r>
      <w:r w:rsidRPr="00C23B68">
        <w:rPr>
          <w:rFonts w:ascii="Times New Roman" w:eastAsia="Times New Roman" w:hAnsi="Times New Roman" w:cs="Times New Roman"/>
          <w:lang w:eastAsia="ar-SA"/>
        </w:rPr>
        <w:t>ą</w:t>
      </w:r>
      <w:r w:rsidRPr="00C23B68">
        <w:rPr>
          <w:rFonts w:ascii="Times New Roman" w:eastAsia="Times New Roman" w:hAnsi="Times New Roman" w:cs="Times New Roman"/>
          <w:spacing w:val="2"/>
          <w:lang w:eastAsia="ar-SA"/>
        </w:rPr>
        <w:t>c</w:t>
      </w:r>
      <w:r w:rsidRPr="00C23B68">
        <w:rPr>
          <w:rFonts w:ascii="Times New Roman" w:eastAsia="Times New Roman" w:hAnsi="Times New Roman" w:cs="Times New Roman"/>
          <w:lang w:eastAsia="ar-SA"/>
        </w:rPr>
        <w:t>y</w:t>
      </w:r>
      <w:r w:rsidRPr="00C23B68">
        <w:rPr>
          <w:rFonts w:ascii="Times New Roman" w:eastAsia="Times New Roman" w:hAnsi="Times New Roman" w:cs="Times New Roman"/>
          <w:spacing w:val="3"/>
          <w:lang w:eastAsia="ar-SA"/>
        </w:rPr>
        <w:t xml:space="preserve"> </w:t>
      </w:r>
      <w:r w:rsidRPr="00C23B68">
        <w:rPr>
          <w:rFonts w:ascii="Times New Roman" w:eastAsia="Times New Roman" w:hAnsi="Times New Roman" w:cs="Times New Roman"/>
          <w:lang w:eastAsia="ar-SA"/>
        </w:rPr>
        <w:t>w dn</w:t>
      </w:r>
      <w:r w:rsidRPr="00C23B68">
        <w:rPr>
          <w:rFonts w:ascii="Times New Roman" w:eastAsia="Times New Roman" w:hAnsi="Times New Roman" w:cs="Times New Roman"/>
          <w:spacing w:val="-1"/>
          <w:lang w:eastAsia="ar-SA"/>
        </w:rPr>
        <w:t>i</w:t>
      </w:r>
      <w:r w:rsidRPr="00C23B68">
        <w:rPr>
          <w:rFonts w:ascii="Times New Roman" w:eastAsia="Times New Roman" w:hAnsi="Times New Roman" w:cs="Times New Roman"/>
          <w:lang w:eastAsia="ar-SA"/>
        </w:rPr>
        <w:t>u</w:t>
      </w:r>
      <w:r w:rsidRPr="00C23B68">
        <w:rPr>
          <w:rFonts w:ascii="Times New Roman" w:eastAsia="Times New Roman" w:hAnsi="Times New Roman" w:cs="Times New Roman"/>
          <w:spacing w:val="1"/>
          <w:lang w:eastAsia="ar-SA"/>
        </w:rPr>
        <w:t xml:space="preserve"> </w:t>
      </w:r>
      <w:r w:rsidRPr="00C23B68">
        <w:rPr>
          <w:rFonts w:ascii="Times New Roman" w:eastAsia="Times New Roman" w:hAnsi="Times New Roman" w:cs="Times New Roman"/>
          <w:lang w:eastAsia="ar-SA"/>
        </w:rPr>
        <w:t>dos</w:t>
      </w:r>
      <w:r w:rsidRPr="00C23B68">
        <w:rPr>
          <w:rFonts w:ascii="Times New Roman" w:eastAsia="Times New Roman" w:hAnsi="Times New Roman" w:cs="Times New Roman"/>
          <w:spacing w:val="1"/>
          <w:lang w:eastAsia="ar-SA"/>
        </w:rPr>
        <w:t>t</w:t>
      </w:r>
      <w:r w:rsidRPr="00C23B68">
        <w:rPr>
          <w:rFonts w:ascii="Times New Roman" w:eastAsia="Times New Roman" w:hAnsi="Times New Roman" w:cs="Times New Roman"/>
          <w:lang w:eastAsia="ar-SA"/>
        </w:rPr>
        <w:t>a</w:t>
      </w:r>
      <w:r w:rsidRPr="00C23B68">
        <w:rPr>
          <w:rFonts w:ascii="Times New Roman" w:eastAsia="Times New Roman" w:hAnsi="Times New Roman" w:cs="Times New Roman"/>
          <w:spacing w:val="-3"/>
          <w:lang w:eastAsia="ar-SA"/>
        </w:rPr>
        <w:t>w</w:t>
      </w:r>
      <w:r w:rsidRPr="00C23B68">
        <w:rPr>
          <w:rFonts w:ascii="Times New Roman" w:eastAsia="Times New Roman" w:hAnsi="Times New Roman" w:cs="Times New Roman"/>
          <w:lang w:eastAsia="ar-SA"/>
        </w:rPr>
        <w:t>y.</w:t>
      </w:r>
    </w:p>
    <w:p w:rsidR="009F0ED5" w:rsidRPr="00C23B68" w:rsidRDefault="009F0ED5" w:rsidP="009F0ED5">
      <w:pPr>
        <w:spacing w:after="200"/>
        <w:rPr>
          <w:rFonts w:ascii="Times New Roman" w:hAnsi="Times New Roman" w:cs="Times New Roman"/>
        </w:rPr>
      </w:pPr>
    </w:p>
    <w:p w:rsidR="009F0ED5" w:rsidRDefault="009F0ED5" w:rsidP="009F0ED5">
      <w:pPr>
        <w:spacing w:after="20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V. MIEJSCE ORAZ TERMIN SKŁADANIA OFERT</w:t>
      </w:r>
    </w:p>
    <w:p w:rsidR="009F0ED5" w:rsidRDefault="009F0ED5" w:rsidP="009F0ED5">
      <w:pPr>
        <w:tabs>
          <w:tab w:val="center" w:pos="4536"/>
          <w:tab w:val="right" w:pos="9046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1.Oferta powinna być przesłana za pośrednictwem:</w:t>
      </w:r>
    </w:p>
    <w:p w:rsidR="009F0ED5" w:rsidRDefault="009F0ED5" w:rsidP="009F0ED5">
      <w:pPr>
        <w:tabs>
          <w:tab w:val="center" w:pos="4536"/>
          <w:tab w:val="right" w:pos="9046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poczty elektronicznej </w:t>
      </w:r>
      <w:hyperlink r:id="rId6" w:history="1">
        <w:r w:rsidRPr="00B17FA4">
          <w:rPr>
            <w:rStyle w:val="Hipercze"/>
            <w:rFonts w:ascii="Times New Roman" w:hAnsi="Times New Roman"/>
            <w:b/>
          </w:rPr>
          <w:t>spsolcawielka@ug-ozorkow.pl</w:t>
        </w:r>
      </w:hyperlink>
      <w:r>
        <w:rPr>
          <w:rFonts w:ascii="Times New Roman" w:hAnsi="Times New Roman"/>
          <w:color w:val="000000"/>
        </w:rPr>
        <w:t xml:space="preserve">     </w:t>
      </w:r>
    </w:p>
    <w:p w:rsidR="009F0ED5" w:rsidRDefault="009F0ED5" w:rsidP="009F0ED5">
      <w:pPr>
        <w:tabs>
          <w:tab w:val="center" w:pos="4536"/>
          <w:tab w:val="right" w:pos="9046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lub</w:t>
      </w:r>
    </w:p>
    <w:p w:rsidR="009F0ED5" w:rsidRDefault="009F0ED5" w:rsidP="009F0ED5">
      <w:pPr>
        <w:tabs>
          <w:tab w:val="center" w:pos="4536"/>
          <w:tab w:val="right" w:pos="9046"/>
        </w:tabs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 xml:space="preserve">- pisemnie na adres: </w:t>
      </w:r>
      <w:r w:rsidRPr="00AE4C24">
        <w:rPr>
          <w:rFonts w:ascii="Times New Roman" w:hAnsi="Times New Roman"/>
          <w:bCs/>
          <w:color w:val="000000"/>
        </w:rPr>
        <w:t>Szkoła Podstawowa im. Konstantego Ildefonsa Gałczyńskiego w Solcy Wielkiej, Solca Wielka 58, 95-035 Ozorków</w:t>
      </w:r>
      <w:r w:rsidRPr="003A090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w zaklejonej kopercie z napisem </w:t>
      </w:r>
      <w:r w:rsidR="005B6142">
        <w:rPr>
          <w:rFonts w:ascii="Times New Roman" w:hAnsi="Times New Roman"/>
          <w:i/>
          <w:iCs/>
          <w:color w:val="000000"/>
        </w:rPr>
        <w:t>„Sukcesywna d</w:t>
      </w:r>
      <w:r w:rsidRPr="00275934">
        <w:rPr>
          <w:rFonts w:ascii="Times New Roman" w:hAnsi="Times New Roman"/>
          <w:i/>
          <w:iCs/>
          <w:color w:val="000000"/>
        </w:rPr>
        <w:t xml:space="preserve">ostawa lekkiego oleju opałowego do kotłowni olejowej Szkoły Podstawowej im. Konstantego Ildefonsa Gałczyńskiego </w:t>
      </w:r>
      <w:r>
        <w:rPr>
          <w:rFonts w:ascii="Times New Roman" w:hAnsi="Times New Roman"/>
          <w:i/>
          <w:iCs/>
          <w:color w:val="000000"/>
        </w:rPr>
        <w:t xml:space="preserve"> </w:t>
      </w:r>
      <w:r w:rsidRPr="00275934">
        <w:rPr>
          <w:rFonts w:ascii="Times New Roman" w:hAnsi="Times New Roman"/>
          <w:i/>
          <w:iCs/>
          <w:color w:val="000000"/>
        </w:rPr>
        <w:t>w Solcy Wielkiej w 2021 roku”</w:t>
      </w:r>
      <w:r>
        <w:rPr>
          <w:rFonts w:ascii="Times New Roman" w:hAnsi="Times New Roman"/>
          <w:b/>
          <w:color w:val="000000"/>
        </w:rPr>
        <w:t xml:space="preserve">     </w:t>
      </w:r>
    </w:p>
    <w:p w:rsidR="009F0ED5" w:rsidRPr="00AE4C24" w:rsidRDefault="009F0ED5" w:rsidP="009F0ED5">
      <w:pPr>
        <w:tabs>
          <w:tab w:val="center" w:pos="4536"/>
          <w:tab w:val="right" w:pos="9046"/>
        </w:tabs>
        <w:jc w:val="both"/>
        <w:rPr>
          <w:rFonts w:ascii="Times New Roman" w:hAnsi="Times New Roman"/>
          <w:b/>
          <w:color w:val="000000"/>
        </w:rPr>
      </w:pPr>
      <w:r w:rsidRPr="00AE4C24">
        <w:rPr>
          <w:rFonts w:ascii="Times New Roman" w:hAnsi="Times New Roman"/>
          <w:b/>
          <w:color w:val="000000"/>
        </w:rPr>
        <w:t>do dnia  1</w:t>
      </w:r>
      <w:r>
        <w:rPr>
          <w:rFonts w:ascii="Times New Roman" w:hAnsi="Times New Roman"/>
          <w:b/>
          <w:color w:val="000000"/>
        </w:rPr>
        <w:t>4</w:t>
      </w:r>
      <w:r w:rsidRPr="00AE4C24">
        <w:rPr>
          <w:rFonts w:ascii="Times New Roman" w:hAnsi="Times New Roman"/>
          <w:b/>
          <w:color w:val="000000"/>
        </w:rPr>
        <w:t xml:space="preserve"> stycznia 2021 r. do godziny 12.00.</w:t>
      </w:r>
    </w:p>
    <w:p w:rsidR="009F0ED5" w:rsidRPr="00AE4C24" w:rsidRDefault="009F0ED5" w:rsidP="009F0ED5">
      <w:pPr>
        <w:tabs>
          <w:tab w:val="center" w:pos="4536"/>
          <w:tab w:val="right" w:pos="9046"/>
        </w:tabs>
        <w:rPr>
          <w:rFonts w:ascii="Times New Roman" w:hAnsi="Times New Roman"/>
          <w:b/>
        </w:rPr>
      </w:pPr>
    </w:p>
    <w:p w:rsidR="009F0ED5" w:rsidRDefault="009F0ED5" w:rsidP="009F0ED5">
      <w:pPr>
        <w:spacing w:after="2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2. Otwarcie  ofert zostanie dokonane  w siedzibie Zamawiającego w dniu 14 stycznia </w:t>
      </w:r>
      <w:r w:rsidRPr="003A090E">
        <w:rPr>
          <w:rFonts w:ascii="Times New Roman" w:hAnsi="Times New Roman"/>
          <w:color w:val="000000"/>
        </w:rPr>
        <w:t>2021 r.</w:t>
      </w:r>
      <w:r>
        <w:rPr>
          <w:rFonts w:ascii="Times New Roman" w:hAnsi="Times New Roman"/>
          <w:color w:val="000000"/>
        </w:rPr>
        <w:t xml:space="preserve">                               </w:t>
      </w:r>
      <w:r w:rsidRPr="003A090E">
        <w:rPr>
          <w:rFonts w:ascii="Times New Roman" w:hAnsi="Times New Roman"/>
          <w:color w:val="000000"/>
        </w:rPr>
        <w:t xml:space="preserve">  o</w:t>
      </w:r>
      <w:r>
        <w:rPr>
          <w:rFonts w:ascii="Times New Roman" w:hAnsi="Times New Roman"/>
          <w:b/>
          <w:color w:val="000000"/>
        </w:rPr>
        <w:t xml:space="preserve"> </w:t>
      </w:r>
      <w:r w:rsidRPr="003A090E">
        <w:rPr>
          <w:rFonts w:ascii="Times New Roman" w:hAnsi="Times New Roman"/>
          <w:color w:val="000000"/>
        </w:rPr>
        <w:t>godz. 12:15</w:t>
      </w:r>
      <w:r>
        <w:rPr>
          <w:rFonts w:ascii="Times New Roman" w:hAnsi="Times New Roman"/>
          <w:color w:val="000000"/>
        </w:rPr>
        <w:t>,  a wyniki i wybór najkorzystniejszej oferty zostanie przesłany pocztą elektroniczną</w:t>
      </w:r>
      <w:r w:rsidR="003E60D1"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 xml:space="preserve">na wskazany w ofercie adres mailowy  w dniu  </w:t>
      </w:r>
      <w:r w:rsidRPr="003A090E">
        <w:rPr>
          <w:rFonts w:ascii="Times New Roman" w:hAnsi="Times New Roman"/>
          <w:color w:val="000000" w:themeColor="text1"/>
        </w:rPr>
        <w:t>1</w:t>
      </w:r>
      <w:r>
        <w:rPr>
          <w:rFonts w:ascii="Times New Roman" w:hAnsi="Times New Roman"/>
          <w:color w:val="000000" w:themeColor="text1"/>
        </w:rPr>
        <w:t>4</w:t>
      </w:r>
      <w:r w:rsidRPr="003A090E">
        <w:rPr>
          <w:rFonts w:ascii="Times New Roman" w:hAnsi="Times New Roman"/>
          <w:color w:val="000000" w:themeColor="text1"/>
        </w:rPr>
        <w:t xml:space="preserve"> stycznia 2021r.</w:t>
      </w:r>
      <w:r>
        <w:rPr>
          <w:rFonts w:ascii="Times New Roman" w:hAnsi="Times New Roman"/>
          <w:b/>
          <w:color w:val="0000FF"/>
          <w:u w:val="single"/>
        </w:rPr>
        <w:t xml:space="preserve"> </w:t>
      </w:r>
    </w:p>
    <w:p w:rsidR="009F0ED5" w:rsidRDefault="009F0ED5" w:rsidP="009F0ED5">
      <w:pPr>
        <w:spacing w:after="2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3. Oferty złożone po terminie nie będą rozpatrywane.</w:t>
      </w:r>
    </w:p>
    <w:p w:rsidR="009F0ED5" w:rsidRPr="00A1632C" w:rsidRDefault="009F0ED5" w:rsidP="009F0ED5">
      <w:pPr>
        <w:spacing w:after="20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4. . Zapytanie ofertowe zamieszczono na stronie: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spsolca.bip.wikom.pl</w:t>
      </w:r>
    </w:p>
    <w:p w:rsidR="009F0ED5" w:rsidRDefault="009F0ED5" w:rsidP="009F0ED5">
      <w:pPr>
        <w:spacing w:after="20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VI. OCENA OFERT</w:t>
      </w:r>
    </w:p>
    <w:p w:rsidR="009F0ED5" w:rsidRDefault="009F0ED5" w:rsidP="009F0ED5">
      <w:pPr>
        <w:spacing w:after="20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1. Zamawiający udzieli zamówienia Wykonawcy, który złoży ofertę z </w:t>
      </w:r>
      <w:r w:rsidRPr="00A1632C">
        <w:rPr>
          <w:rFonts w:ascii="Times New Roman" w:hAnsi="Times New Roman"/>
          <w:b/>
          <w:color w:val="000000"/>
        </w:rPr>
        <w:t>najniższą ceną</w:t>
      </w:r>
      <w:r>
        <w:rPr>
          <w:rFonts w:ascii="Times New Roman" w:hAnsi="Times New Roman"/>
          <w:color w:val="000000"/>
        </w:rPr>
        <w:t xml:space="preserve"> i którego oferta będzie spełniała warunki wymagane przez Zamawiającego.</w:t>
      </w:r>
    </w:p>
    <w:p w:rsidR="009F0ED5" w:rsidRDefault="009F0ED5" w:rsidP="009F0ED5">
      <w:pPr>
        <w:spacing w:after="20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2. W toku oceny ofert Zamawiający zastosuje zaokrąglenie wszystkich wyników do dwóch miejsc po przecinku</w:t>
      </w:r>
    </w:p>
    <w:p w:rsidR="009F0ED5" w:rsidRDefault="009F0ED5" w:rsidP="009F0ED5">
      <w:pPr>
        <w:spacing w:after="20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3.Zamawiający nie dopuszcza możliwości składania ofert częściowych ani wariantowych.</w:t>
      </w:r>
    </w:p>
    <w:p w:rsidR="009F0ED5" w:rsidRDefault="009F0ED5" w:rsidP="009F0ED5">
      <w:pPr>
        <w:spacing w:after="20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 xml:space="preserve">VII. OPIS SPOSOBU OBLICZENIA CENY </w:t>
      </w:r>
    </w:p>
    <w:p w:rsidR="009F0ED5" w:rsidRDefault="009F0ED5" w:rsidP="009F0ED5">
      <w:pPr>
        <w:spacing w:after="20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Cena brutto 1 litra oleju -100 %.</w:t>
      </w:r>
    </w:p>
    <w:p w:rsidR="009F0ED5" w:rsidRDefault="009F0ED5" w:rsidP="009F0ED5">
      <w:pPr>
        <w:spacing w:after="2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lastRenderedPageBreak/>
        <w:t xml:space="preserve">Jeżeli nie będzie można dokonać wyboru oferty najkorzystniejszej ze względu na to, że zostały złożone oferty o takiej samej cenie, Zamawiający wezwie wykonawców, którzy złożyli te oferty, </w:t>
      </w:r>
      <w:r w:rsidR="00926B8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do złożenia w wyznaczonym terminie ofert dodatkowych. Wykonawcy w ofertach dodatkowych  nie mogą zaoferować cen wyższych niż zaoferowane w złożonych ofertach.</w:t>
      </w:r>
    </w:p>
    <w:p w:rsidR="009F0ED5" w:rsidRDefault="009F0ED5" w:rsidP="009F0ED5">
      <w:pPr>
        <w:spacing w:after="200"/>
        <w:jc w:val="both"/>
        <w:rPr>
          <w:color w:val="000000"/>
        </w:rPr>
      </w:pPr>
    </w:p>
    <w:p w:rsidR="009F0ED5" w:rsidRDefault="009F0ED5" w:rsidP="009F0ED5">
      <w:pPr>
        <w:spacing w:after="20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VIII. ZAŁĄCZNIKI</w:t>
      </w:r>
    </w:p>
    <w:p w:rsidR="009F0ED5" w:rsidRDefault="009F0ED5" w:rsidP="009F0ED5">
      <w:pPr>
        <w:spacing w:after="20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1. Wzór formularza ofertowego.</w:t>
      </w:r>
    </w:p>
    <w:p w:rsidR="009F0ED5" w:rsidRDefault="009F0ED5" w:rsidP="009F0ED5">
      <w:pPr>
        <w:spacing w:after="20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2. Wzór Umowy. </w:t>
      </w:r>
    </w:p>
    <w:p w:rsidR="00CF2463" w:rsidRPr="009F0ED5" w:rsidRDefault="005B6142" w:rsidP="009F0ED5"/>
    <w:sectPr w:rsidR="00CF2463" w:rsidRPr="009F0ED5" w:rsidSect="00A82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ngti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4338F"/>
    <w:multiLevelType w:val="multilevel"/>
    <w:tmpl w:val="7BCE00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630E"/>
    <w:rsid w:val="00023681"/>
    <w:rsid w:val="000C3988"/>
    <w:rsid w:val="000E2C9B"/>
    <w:rsid w:val="001C4EC1"/>
    <w:rsid w:val="001F630E"/>
    <w:rsid w:val="002F0FB8"/>
    <w:rsid w:val="003E60D1"/>
    <w:rsid w:val="0049685C"/>
    <w:rsid w:val="004F0CD4"/>
    <w:rsid w:val="005968F5"/>
    <w:rsid w:val="005A1340"/>
    <w:rsid w:val="005B6142"/>
    <w:rsid w:val="005C3465"/>
    <w:rsid w:val="007422A9"/>
    <w:rsid w:val="007821B6"/>
    <w:rsid w:val="00897F57"/>
    <w:rsid w:val="00926B80"/>
    <w:rsid w:val="009E548E"/>
    <w:rsid w:val="009E6925"/>
    <w:rsid w:val="009F0ED5"/>
    <w:rsid w:val="00A828DD"/>
    <w:rsid w:val="00A94814"/>
    <w:rsid w:val="00A97053"/>
    <w:rsid w:val="00C010B8"/>
    <w:rsid w:val="00CE6C84"/>
    <w:rsid w:val="00D26859"/>
    <w:rsid w:val="00DB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30E"/>
    <w:pPr>
      <w:spacing w:after="0" w:line="240" w:lineRule="auto"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F63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solcawielka@ug-ozorkow.pl" TargetMode="External"/><Relationship Id="rId5" Type="http://schemas.openxmlformats.org/officeDocument/2006/relationships/hyperlink" Target="http://www.spsolcawiel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1508</Words>
  <Characters>9051</Characters>
  <Application>Microsoft Office Word</Application>
  <DocSecurity>0</DocSecurity>
  <Lines>75</Lines>
  <Paragraphs>21</Paragraphs>
  <ScaleCrop>false</ScaleCrop>
  <Company/>
  <LinksUpToDate>false</LinksUpToDate>
  <CharactersWithSpaces>10538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22</cp:revision>
  <dcterms:created xsi:type="dcterms:W3CDTF">2021-01-12T08:05:00Z</dcterms:created>
  <dcterms:modified xsi:type="dcterms:W3CDTF">2021-01-12T10:14:00Z</dcterms:modified>
</cp:coreProperties>
</file>